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6E61" w14:textId="3EF072C3" w:rsidR="00FB30E0" w:rsidRPr="0060652E" w:rsidRDefault="00D775B3" w:rsidP="0060652E">
      <w:pPr>
        <w:pStyle w:val="Footer"/>
        <w:jc w:val="center"/>
      </w:pPr>
      <w:r w:rsidRPr="00D775B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4F24C0" wp14:editId="700CC357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9134475" cy="340242"/>
                <wp:effectExtent l="0" t="0" r="952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340242"/>
                        </a:xfrm>
                        <a:prstGeom prst="rect">
                          <a:avLst/>
                        </a:prstGeom>
                        <a:solidFill>
                          <a:srgbClr val="3256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F5889" w14:textId="5DF6A7FF" w:rsidR="00D775B3" w:rsidRPr="007442B6" w:rsidRDefault="00D775B3" w:rsidP="001B6B5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42B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FY 2022 OH-501 Toledo Lucas County Continuum of Care Scor</w:t>
                            </w:r>
                            <w:r w:rsidR="00E907D6" w:rsidRPr="007442B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ecard</w:t>
                            </w:r>
                          </w:p>
                          <w:p w14:paraId="5A97DD0B" w14:textId="77777777" w:rsidR="00E907D6" w:rsidRPr="00D775B3" w:rsidRDefault="00E907D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F2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8.05pt;margin-top:-27pt;width:719.25pt;height:26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FF7gEAAL4DAAAOAAAAZHJzL2Uyb0RvYy54bWysU8tu2zAQvBfoPxC815Jl2WkEy0HqIEWB&#10;9AEk/QCKoiyhFJdd0pbcr++SchwjuRW9EFwuObszO1zfjL1mB4WuA1Py+SzlTBkJdWd2Jf/5dP/h&#10;I2fOC1MLDUaV/Kgcv9m8f7cebKEyaEHXChmBGFcMtuSt97ZIEidb1Qs3A6sMJRvAXngKcZfUKAZC&#10;73WSpekqGQBriyCVc3R6NyX5JuI3jZL+e9M45ZkuOfXm44pxrcKabNai2KGwbSdPbYh/6KIXnaGi&#10;Z6g74QXbY/cGqu8kgoPGzyT0CTRNJ1XkQGzm6Ss2j62wKnIhcZw9y+T+H6z8dni0P5D58ROMNMBI&#10;wtkHkL8cM7BthdmpW0QYWiVqKjwPkiWDdcXpaZDaFS6AVMNXqGnIYu8hAo0N9kEV4skInQZwPIuu&#10;Rs8kHV7PF3l+teRMUm6Rp1mexRKieH5t0fnPCnoWNiVHGmpEF4cH50M3oni+Eoo50F1932kdA9xV&#10;W43sIMgAi2y5Wk0EXl3TJlw2EJ5NiOEk0gzMJo5+rEZKBroV1EcijDAZij4AbVrAP5wNZKaSu997&#10;gYoz/cWQaNfzPA/ui0G+vMoowMtMdZkRRhJUyT1n03bro2OnFm9J3KaLvF86OfVKJolynAwdXHgZ&#10;x1sv327zFwAA//8DAFBLAwQUAAYACAAAACEALmGaVNwAAAAHAQAADwAAAGRycy9kb3ducmV2Lnht&#10;bEyPQU/CQBCF7yb+h82YeIOt0hqo3RI00RMXwB+wtEO7sTtbugNUf73DSW7z5k3e+6ZYjr5TZxyi&#10;C2TgaZqAQqpC7agx8LX7mMxBRbZU2y4QGvjBCMvy/q6weR0utMHzlhslIRRza6Bl7nOtY9Wit3Ea&#10;eiTxDmHwlkUOja4He5Fw3+nnJHnR3jqShtb2+N5i9b09eQP0tljt1psjL2bHz0P6u3bsMmfM48O4&#10;egXFOPL/MVzxBR1KYdqHE9VRdQbkETYwyVIZrnY6m2eg9rJKQZeFvuUv/wAAAP//AwBQSwECLQAU&#10;AAYACAAAACEAtoM4kv4AAADhAQAAEwAAAAAAAAAAAAAAAAAAAAAAW0NvbnRlbnRfVHlwZXNdLnht&#10;bFBLAQItABQABgAIAAAAIQA4/SH/1gAAAJQBAAALAAAAAAAAAAAAAAAAAC8BAABfcmVscy8ucmVs&#10;c1BLAQItABQABgAIAAAAIQDjGoFF7gEAAL4DAAAOAAAAAAAAAAAAAAAAAC4CAABkcnMvZTJvRG9j&#10;LnhtbFBLAQItABQABgAIAAAAIQAuYZpU3AAAAAcBAAAPAAAAAAAAAAAAAAAAAEgEAABkcnMvZG93&#10;bnJldi54bWxQSwUGAAAAAAQABADzAAAAUQUAAAAA&#10;" fillcolor="#325661" stroked="f">
                <v:textbox>
                  <w:txbxContent>
                    <w:p w14:paraId="1ABF5889" w14:textId="5DF6A7FF" w:rsidR="00D775B3" w:rsidRPr="007442B6" w:rsidRDefault="00D775B3" w:rsidP="001B6B5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442B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FY 2022 OH-501 Toledo Lucas County Continuum of Care Scor</w:t>
                      </w:r>
                      <w:r w:rsidR="00E907D6" w:rsidRPr="007442B6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ecard</w:t>
                      </w:r>
                    </w:p>
                    <w:p w14:paraId="5A97DD0B" w14:textId="77777777" w:rsidR="00E907D6" w:rsidRPr="00D775B3" w:rsidRDefault="00E907D6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94D" w:rsidRPr="007442B6">
        <w:rPr>
          <w:i/>
          <w:iCs/>
          <w:color w:val="808080" w:themeColor="background1" w:themeShade="80"/>
          <w:sz w:val="32"/>
          <w:szCs w:val="32"/>
        </w:rPr>
        <w:t>NEW Project Scorecard</w:t>
      </w:r>
      <w:r w:rsidR="0060419E" w:rsidRPr="007442B6">
        <w:rPr>
          <w:i/>
          <w:iCs/>
          <w:color w:val="808080" w:themeColor="background1" w:themeShade="80"/>
          <w:sz w:val="32"/>
          <w:szCs w:val="32"/>
        </w:rPr>
        <w:t xml:space="preserve">-CoC Competition &amp; Special </w:t>
      </w:r>
      <w:r w:rsidR="00071FF9" w:rsidRPr="007442B6">
        <w:rPr>
          <w:i/>
          <w:iCs/>
          <w:color w:val="808080" w:themeColor="background1" w:themeShade="80"/>
          <w:sz w:val="32"/>
          <w:szCs w:val="32"/>
        </w:rPr>
        <w:t>NOFO</w:t>
      </w:r>
    </w:p>
    <w:p w14:paraId="6E3CBEA0" w14:textId="77777777" w:rsidR="0035446F" w:rsidRDefault="00BE4D4A" w:rsidP="000D6F78">
      <w:pPr>
        <w:pStyle w:val="Footer"/>
        <w:rPr>
          <w:rFonts w:cstheme="minorHAnsi"/>
        </w:rPr>
      </w:pPr>
      <w:r w:rsidRPr="00D775B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F4D55D" wp14:editId="3B13AC55">
                <wp:simplePos x="0" y="0"/>
                <wp:positionH relativeFrom="margin">
                  <wp:align>right</wp:align>
                </wp:positionH>
                <wp:positionV relativeFrom="paragraph">
                  <wp:posOffset>18917</wp:posOffset>
                </wp:positionV>
                <wp:extent cx="9144000" cy="4571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5719"/>
                        </a:xfrm>
                        <a:prstGeom prst="rect">
                          <a:avLst/>
                        </a:prstGeom>
                        <a:solidFill>
                          <a:srgbClr val="3256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F601D" w14:textId="77777777" w:rsidR="001B6B5A" w:rsidRPr="00D775B3" w:rsidRDefault="001B6B5A" w:rsidP="001B6B5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D55D" id="_x0000_s1027" type="#_x0000_t202" style="position:absolute;margin-left:668.8pt;margin-top:1.5pt;width:10in;height:3.6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5x7QEAAMQDAAAOAAAAZHJzL2Uyb0RvYy54bWysU8tu2zAQvBfoPxC815Jcx20Ey0HqIEWB&#10;9AGk/QCKoiyiFJdd0pbcr++SUhwjvRW9ECR3OTszu9zcjL1hR4Veg614scg5U1ZCo+2+4j++3795&#10;z5kPwjbCgFUVPynPb7avX20GV6oldGAahYxArC8HV/EuBFdmmZed6oVfgFOWgi1gLwIdcZ81KAZC&#10;7022zPN1NgA2DkEq7+n2bgrybcJvWyXD17b1KjBTceIW0oppreOabTei3KNwnZYzDfEPLHqhLRU9&#10;Q92JINgB9V9QvZYIHtqwkNBn0LZaqqSB1BT5CzWPnXAqaSFzvDvb5P8frPxyfHTfkIXxA4zUwCTC&#10;uweQPz2zsOuE3atbRBg6JRoqXETLssH5cn4arfaljyD18BkaarI4BEhAY4t9dIV0MkKnBpzOpqsx&#10;MEmX18VqlecUkhRbXb0rrlMFUT49dujDRwU9i5uKI/U0gYvjgw+RjCifUmItD0Y399qYdMB9vTPI&#10;joL6/3Z5tV5P/F+kGRuTLcRnE2K8SSqjsEliGOuR6Wa2IIquoTmRbIRprOgb0KYD/M3ZQCNVcf/r&#10;IFBxZj5Zsi4ppRlMB1K6JNF4GakvI8JKgqp44Gza7kKa24npLVnc6iT/mclMmUYluTKPdZzFy3PK&#10;ev582z8AAAD//wMAUEsDBBQABgAIAAAAIQAcXCjX2gAAAAYBAAAPAAAAZHJzL2Rvd25yZXYueG1s&#10;TI9BT8MwDIXvSPyHyEjcWMpWECtNp4EEp1228QOyxmsjGqdrvK3w6/FO7ORnPev5e+ViDJ064ZB8&#10;JAOPkwwUUh2dp8bA1/bj4QVUYkvOdpHQwA8mWFS3N6UtXDzTGk8bbpSEUCqsgZa5L7ROdYvBpkns&#10;kcTbxyFYlnVotBvsWcJDp6dZ9qyD9SQfWtvje4v19+YYDNDbfLldrQ88nx0+9/nvyrN/8sbc343L&#10;V1CMI/8fwwVf0KESpl08kkuqMyBF2MBMxsXM80zUTlQ2BV2V+hq/+gMAAP//AwBQSwECLQAUAAYA&#10;CAAAACEAtoM4kv4AAADhAQAAEwAAAAAAAAAAAAAAAAAAAAAAW0NvbnRlbnRfVHlwZXNdLnhtbFBL&#10;AQItABQABgAIAAAAIQA4/SH/1gAAAJQBAAALAAAAAAAAAAAAAAAAAC8BAABfcmVscy8ucmVsc1BL&#10;AQItABQABgAIAAAAIQBamt5x7QEAAMQDAAAOAAAAAAAAAAAAAAAAAC4CAABkcnMvZTJvRG9jLnht&#10;bFBLAQItABQABgAIAAAAIQAcXCjX2gAAAAYBAAAPAAAAAAAAAAAAAAAAAEcEAABkcnMvZG93bnJl&#10;di54bWxQSwUGAAAAAAQABADzAAAATgUAAAAA&#10;" fillcolor="#325661" stroked="f">
                <v:textbox>
                  <w:txbxContent>
                    <w:p w14:paraId="56FF601D" w14:textId="77777777" w:rsidR="001B6B5A" w:rsidRPr="00D775B3" w:rsidRDefault="001B6B5A" w:rsidP="001B6B5A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0058C" w14:textId="1F648486" w:rsidR="00BF5793" w:rsidRPr="00D377DB" w:rsidRDefault="00BF5793" w:rsidP="000D6F78">
      <w:pPr>
        <w:pStyle w:val="Footer"/>
        <w:rPr>
          <w:rFonts w:cstheme="minorHAnsi"/>
        </w:rPr>
      </w:pPr>
      <w:r w:rsidRPr="00D377DB">
        <w:rPr>
          <w:rFonts w:cstheme="minorHAnsi"/>
        </w:rPr>
        <w:t xml:space="preserve">Reviewer Name:                      </w:t>
      </w:r>
      <w:r w:rsidRPr="00D377DB">
        <w:rPr>
          <w:rFonts w:cstheme="minorHAnsi"/>
        </w:rPr>
        <w:tab/>
      </w:r>
      <w:r w:rsidRPr="00D377DB">
        <w:rPr>
          <w:rFonts w:cstheme="minorHAnsi"/>
        </w:rPr>
        <w:tab/>
        <w:t xml:space="preserve">Review Date: </w:t>
      </w:r>
    </w:p>
    <w:p w14:paraId="5A841152" w14:textId="17995C52" w:rsidR="00BF5793" w:rsidRPr="0035446F" w:rsidRDefault="00BF5793" w:rsidP="000D6F78">
      <w:pPr>
        <w:pStyle w:val="Footer"/>
        <w:rPr>
          <w:rFonts w:cstheme="minorHAnsi"/>
          <w:sz w:val="12"/>
          <w:szCs w:val="12"/>
        </w:rPr>
      </w:pPr>
    </w:p>
    <w:p w14:paraId="71776DFC" w14:textId="6923067C" w:rsidR="00BF5793" w:rsidRPr="00D377DB" w:rsidRDefault="00BF5793" w:rsidP="000D6F78">
      <w:pPr>
        <w:pStyle w:val="Footer"/>
        <w:rPr>
          <w:rFonts w:cstheme="minorHAnsi"/>
        </w:rPr>
      </w:pPr>
      <w:r w:rsidRPr="00D377DB">
        <w:rPr>
          <w:rFonts w:cstheme="minorHAnsi"/>
        </w:rPr>
        <w:t xml:space="preserve">Name of Project Reviewed: </w:t>
      </w:r>
    </w:p>
    <w:p w14:paraId="71047065" w14:textId="77777777" w:rsidR="00BF5793" w:rsidRPr="0035446F" w:rsidRDefault="00BF5793" w:rsidP="000D6F78">
      <w:pPr>
        <w:pStyle w:val="Footer"/>
        <w:rPr>
          <w:rFonts w:cstheme="minorHAnsi"/>
          <w:sz w:val="12"/>
          <w:szCs w:val="12"/>
        </w:rPr>
      </w:pPr>
    </w:p>
    <w:p w14:paraId="5D042089" w14:textId="79C0A739" w:rsidR="000D6F78" w:rsidRPr="00D377DB" w:rsidRDefault="000D6F78" w:rsidP="008E2003">
      <w:pPr>
        <w:rPr>
          <w:rFonts w:cstheme="minorHAnsi"/>
        </w:rPr>
      </w:pPr>
      <w:r w:rsidRPr="00D377DB">
        <w:rPr>
          <w:rFonts w:cstheme="minorHAnsi"/>
        </w:rPr>
        <w:t>Application Type:</w:t>
      </w:r>
      <w:r w:rsidRPr="00D377DB">
        <w:rPr>
          <w:rFonts w:cstheme="minorHAnsi"/>
        </w:rPr>
        <w:tab/>
      </w:r>
      <w:sdt>
        <w:sdtPr>
          <w:rPr>
            <w:rFonts w:cstheme="minorHAnsi"/>
          </w:rPr>
          <w:id w:val="57347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D9F" w:rsidRPr="00D377DB">
            <w:rPr>
              <w:rFonts w:ascii="Segoe UI Symbol" w:eastAsia="MS Gothic" w:hAnsi="Segoe UI Symbol" w:cs="Segoe UI Symbol"/>
            </w:rPr>
            <w:t>☐</w:t>
          </w:r>
        </w:sdtContent>
      </w:sdt>
      <w:r w:rsidR="00033CE5" w:rsidRPr="00D377DB">
        <w:rPr>
          <w:rFonts w:cstheme="minorHAnsi"/>
        </w:rPr>
        <w:t>New--Annual NOFO</w:t>
      </w:r>
      <w:r w:rsidRPr="00D377DB">
        <w:rPr>
          <w:rFonts w:cstheme="minorHAnsi"/>
        </w:rPr>
        <w:t xml:space="preserve">   </w:t>
      </w:r>
      <w:r w:rsidR="00033CE5" w:rsidRPr="00D377DB">
        <w:rPr>
          <w:rFonts w:cstheme="minorHAnsi"/>
        </w:rPr>
        <w:tab/>
      </w:r>
      <w:r w:rsidRPr="00D377DB">
        <w:rPr>
          <w:rFonts w:cstheme="minorHAnsi"/>
        </w:rPr>
        <w:t xml:space="preserve">  </w:t>
      </w:r>
      <w:sdt>
        <w:sdtPr>
          <w:rPr>
            <w:rFonts w:cstheme="minorHAnsi"/>
          </w:rPr>
          <w:id w:val="-1289049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7DB">
            <w:rPr>
              <w:rFonts w:ascii="Segoe UI Symbol" w:eastAsia="MS Gothic" w:hAnsi="Segoe UI Symbol" w:cs="Segoe UI Symbol"/>
            </w:rPr>
            <w:t>☐</w:t>
          </w:r>
        </w:sdtContent>
      </w:sdt>
      <w:r w:rsidR="00033CE5" w:rsidRPr="00D377DB">
        <w:rPr>
          <w:rFonts w:cstheme="minorHAnsi"/>
        </w:rPr>
        <w:t>Special NOFO</w:t>
      </w:r>
      <w:r w:rsidRPr="00D377DB">
        <w:rPr>
          <w:rFonts w:cstheme="minorHAnsi"/>
        </w:rPr>
        <w:tab/>
      </w:r>
      <w:r w:rsidR="008E2003" w:rsidRPr="00D377DB">
        <w:rPr>
          <w:rFonts w:cstheme="minorHAnsi"/>
        </w:rPr>
        <w:t xml:space="preserve">Is this for an </w:t>
      </w:r>
      <w:sdt>
        <w:sdtPr>
          <w:rPr>
            <w:rFonts w:cstheme="minorHAnsi"/>
          </w:rPr>
          <w:id w:val="211779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003" w:rsidRPr="00D377DB">
            <w:rPr>
              <w:rFonts w:ascii="Segoe UI Symbol" w:hAnsi="Segoe UI Symbol" w:cs="Segoe UI Symbol"/>
            </w:rPr>
            <w:t>☐</w:t>
          </w:r>
        </w:sdtContent>
      </w:sdt>
      <w:r w:rsidR="008E2003" w:rsidRPr="00D377DB">
        <w:rPr>
          <w:rFonts w:cstheme="minorHAnsi"/>
        </w:rPr>
        <w:t xml:space="preserve"> Expansion or </w:t>
      </w:r>
      <w:sdt>
        <w:sdtPr>
          <w:rPr>
            <w:rFonts w:cstheme="minorHAnsi"/>
          </w:rPr>
          <w:id w:val="-104861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003" w:rsidRPr="00D377DB">
            <w:rPr>
              <w:rFonts w:ascii="Segoe UI Symbol" w:hAnsi="Segoe UI Symbol" w:cs="Segoe UI Symbol"/>
            </w:rPr>
            <w:t>☐</w:t>
          </w:r>
        </w:sdtContent>
      </w:sdt>
      <w:r w:rsidR="008E2003" w:rsidRPr="00D377DB">
        <w:rPr>
          <w:rFonts w:cstheme="minorHAnsi"/>
        </w:rPr>
        <w:t xml:space="preserve"> DV Bonus?</w:t>
      </w:r>
    </w:p>
    <w:p w14:paraId="2761D4BB" w14:textId="77777777" w:rsidR="0091682A" w:rsidRPr="0035446F" w:rsidRDefault="0091682A" w:rsidP="0091682A">
      <w:pPr>
        <w:rPr>
          <w:rFonts w:cstheme="minorHAnsi"/>
          <w:sz w:val="12"/>
          <w:szCs w:val="12"/>
        </w:rPr>
      </w:pPr>
    </w:p>
    <w:p w14:paraId="2BBC5866" w14:textId="7BF192D9" w:rsidR="008E2003" w:rsidRPr="00D377DB" w:rsidRDefault="0091682A" w:rsidP="0091682A">
      <w:pPr>
        <w:rPr>
          <w:rFonts w:cstheme="minorHAnsi"/>
        </w:rPr>
      </w:pPr>
      <w:r w:rsidRPr="00D377DB">
        <w:rPr>
          <w:rFonts w:cstheme="minorHAnsi"/>
        </w:rPr>
        <w:t xml:space="preserve">Project Type:  </w:t>
      </w:r>
      <w:sdt>
        <w:sdtPr>
          <w:rPr>
            <w:rFonts w:cstheme="minorHAnsi"/>
          </w:rPr>
          <w:id w:val="-4957314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603A1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377DB">
        <w:rPr>
          <w:rFonts w:cstheme="minorHAnsi"/>
        </w:rPr>
        <w:t xml:space="preserve"> PSH; </w:t>
      </w:r>
      <w:sdt>
        <w:sdtPr>
          <w:rPr>
            <w:rFonts w:cstheme="minorHAnsi"/>
          </w:rPr>
          <w:id w:val="181598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7DB">
            <w:rPr>
              <w:rFonts w:ascii="Segoe UI Symbol" w:hAnsi="Segoe UI Symbol" w:cs="Segoe UI Symbol"/>
            </w:rPr>
            <w:t>☐</w:t>
          </w:r>
        </w:sdtContent>
      </w:sdt>
      <w:r w:rsidRPr="00D377DB">
        <w:rPr>
          <w:rFonts w:cstheme="minorHAnsi"/>
        </w:rPr>
        <w:t xml:space="preserve">  RRH;  </w:t>
      </w:r>
      <w:sdt>
        <w:sdtPr>
          <w:rPr>
            <w:rFonts w:cstheme="minorHAnsi"/>
          </w:rPr>
          <w:id w:val="-104268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77DB">
            <w:rPr>
              <w:rFonts w:ascii="Segoe UI Symbol" w:hAnsi="Segoe UI Symbol" w:cs="Segoe UI Symbol"/>
            </w:rPr>
            <w:t>☐</w:t>
          </w:r>
        </w:sdtContent>
      </w:sdt>
      <w:r w:rsidRPr="00D377DB">
        <w:rPr>
          <w:rFonts w:cstheme="minorHAnsi"/>
        </w:rPr>
        <w:t xml:space="preserve"> Joint TH-RRH</w:t>
      </w:r>
      <w:r w:rsidR="00602080" w:rsidRPr="00D377DB">
        <w:rPr>
          <w:rFonts w:cstheme="minorHAnsi"/>
        </w:rPr>
        <w:tab/>
      </w:r>
      <w:sdt>
        <w:sdtPr>
          <w:rPr>
            <w:rFonts w:cstheme="minorHAnsi"/>
          </w:rPr>
          <w:id w:val="10525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003" w:rsidRPr="00D377DB">
            <w:rPr>
              <w:rFonts w:ascii="Segoe UI Symbol" w:eastAsia="MS Gothic" w:hAnsi="Segoe UI Symbol" w:cs="Segoe UI Symbol"/>
            </w:rPr>
            <w:t>☐</w:t>
          </w:r>
        </w:sdtContent>
      </w:sdt>
      <w:r w:rsidRPr="00D377DB">
        <w:rPr>
          <w:rFonts w:cstheme="minorHAnsi"/>
        </w:rPr>
        <w:t xml:space="preserve"> </w:t>
      </w:r>
      <w:r w:rsidR="008E2003" w:rsidRPr="00D377DB">
        <w:rPr>
          <w:rFonts w:cstheme="minorHAnsi"/>
        </w:rPr>
        <w:t xml:space="preserve">Supportive Services Only (SSO) </w:t>
      </w:r>
      <w:sdt>
        <w:sdtPr>
          <w:rPr>
            <w:rFonts w:cstheme="minorHAnsi"/>
          </w:rPr>
          <w:id w:val="-15199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003" w:rsidRPr="00D377DB">
            <w:rPr>
              <w:rFonts w:ascii="Segoe UI Symbol" w:eastAsia="MS Gothic" w:hAnsi="Segoe UI Symbol" w:cs="Segoe UI Symbol"/>
            </w:rPr>
            <w:t>☐</w:t>
          </w:r>
        </w:sdtContent>
      </w:sdt>
      <w:r w:rsidR="008E2003" w:rsidRPr="00D377DB">
        <w:rPr>
          <w:rFonts w:cstheme="minorHAnsi"/>
        </w:rPr>
        <w:t xml:space="preserve"> SSO project for Coordinated Entry (SSO-CE)        </w:t>
      </w:r>
    </w:p>
    <w:p w14:paraId="630B1B5A" w14:textId="7B627A72" w:rsidR="000D6F78" w:rsidRPr="0035446F" w:rsidRDefault="000D6F78" w:rsidP="000D6F78">
      <w:pPr>
        <w:pStyle w:val="Footer"/>
        <w:rPr>
          <w:rFonts w:cstheme="minorHAnsi"/>
          <w:sz w:val="12"/>
          <w:szCs w:val="12"/>
        </w:rPr>
      </w:pPr>
    </w:p>
    <w:p w14:paraId="0C00697E" w14:textId="58E89B7F" w:rsidR="00DB42A8" w:rsidRPr="00D377DB" w:rsidRDefault="00DB42A8" w:rsidP="000D6F78">
      <w:pPr>
        <w:pStyle w:val="Footer"/>
        <w:rPr>
          <w:rFonts w:cstheme="minorHAnsi"/>
        </w:rPr>
      </w:pPr>
      <w:r w:rsidRPr="00D377DB">
        <w:rPr>
          <w:rFonts w:cstheme="minorHAnsi"/>
        </w:rPr>
        <w:t>Requested</w:t>
      </w:r>
      <w:r w:rsidRPr="00D377DB">
        <w:rPr>
          <w:rFonts w:cstheme="minorHAnsi"/>
          <w:spacing w:val="-2"/>
        </w:rPr>
        <w:t xml:space="preserve"> </w:t>
      </w:r>
      <w:r w:rsidRPr="00D377DB">
        <w:rPr>
          <w:rFonts w:cstheme="minorHAnsi"/>
        </w:rPr>
        <w:t>Amount:</w:t>
      </w:r>
      <w:r w:rsidRPr="00D377DB">
        <w:rPr>
          <w:rFonts w:cstheme="minorHAnsi"/>
        </w:rPr>
        <w:tab/>
      </w:r>
      <w:r w:rsidRPr="00D377DB">
        <w:rPr>
          <w:rFonts w:cstheme="minorHAnsi"/>
        </w:rPr>
        <w:tab/>
      </w:r>
      <w:r w:rsidRPr="00D15EAE">
        <w:rPr>
          <w:rFonts w:cstheme="minorHAnsi"/>
        </w:rPr>
        <w:t>Proposed # Persons Served:</w:t>
      </w:r>
    </w:p>
    <w:p w14:paraId="5CD1572C" w14:textId="77777777" w:rsidR="0091682A" w:rsidRPr="0035446F" w:rsidRDefault="0091682A" w:rsidP="000D6F78">
      <w:pPr>
        <w:pStyle w:val="Footer"/>
        <w:rPr>
          <w:rFonts w:cstheme="minorHAnsi"/>
          <w:sz w:val="12"/>
          <w:szCs w:val="12"/>
        </w:rPr>
      </w:pPr>
    </w:p>
    <w:p w14:paraId="44CDCE17" w14:textId="02611FBC" w:rsidR="00F85D85" w:rsidRPr="00D377DB" w:rsidRDefault="00E907D6" w:rsidP="000D6F78">
      <w:pPr>
        <w:pStyle w:val="Footer"/>
        <w:rPr>
          <w:rFonts w:cstheme="minorHAnsi"/>
        </w:rPr>
      </w:pPr>
      <w:r w:rsidRPr="00D377DB">
        <w:rPr>
          <w:rFonts w:cstheme="minorHAnsi"/>
          <w:b/>
          <w:bCs/>
        </w:rPr>
        <w:t>THRESHOLD REQUIREMENTS</w:t>
      </w:r>
    </w:p>
    <w:p w14:paraId="42229CC7" w14:textId="24F24C6D" w:rsidR="00E907D6" w:rsidRPr="00D377DB" w:rsidRDefault="00E907D6">
      <w:pPr>
        <w:rPr>
          <w:rFonts w:cstheme="minorHAnsi"/>
        </w:rPr>
      </w:pPr>
      <w:r w:rsidRPr="00D377DB">
        <w:rPr>
          <w:rFonts w:cstheme="minorHAnsi"/>
        </w:rPr>
        <w:t xml:space="preserve">Agencies applying for funding must meet the following requirements </w:t>
      </w:r>
      <w:r w:rsidR="0022514B" w:rsidRPr="00D377DB">
        <w:rPr>
          <w:rFonts w:cstheme="minorHAnsi"/>
        </w:rPr>
        <w:t>to</w:t>
      </w:r>
      <w:r w:rsidRPr="00D377DB">
        <w:rPr>
          <w:rFonts w:cstheme="minorHAnsi"/>
        </w:rPr>
        <w:t xml:space="preserve"> be considered for funding: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585"/>
        <w:gridCol w:w="7470"/>
        <w:gridCol w:w="2340"/>
      </w:tblGrid>
      <w:tr w:rsidR="00904475" w:rsidRPr="00D377DB" w14:paraId="082E551E" w14:textId="77777777" w:rsidTr="00BE4D4A">
        <w:tc>
          <w:tcPr>
            <w:tcW w:w="4585" w:type="dxa"/>
            <w:shd w:val="clear" w:color="auto" w:fill="D9D9D9" w:themeFill="background1" w:themeFillShade="D9"/>
          </w:tcPr>
          <w:p w14:paraId="283B38DB" w14:textId="73E1106F" w:rsidR="00904475" w:rsidRPr="00D377DB" w:rsidRDefault="00904475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0300FBC2" w14:textId="43B0C087" w:rsidR="00904475" w:rsidRPr="00D377DB" w:rsidRDefault="00904475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7C6FEEB" w14:textId="4B04CB99" w:rsidR="00904475" w:rsidRPr="00D377DB" w:rsidRDefault="00904475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Score</w:t>
            </w:r>
          </w:p>
        </w:tc>
      </w:tr>
      <w:tr w:rsidR="00904475" w:rsidRPr="00D377DB" w14:paraId="26EAACDD" w14:textId="77777777" w:rsidTr="00BE4D4A">
        <w:tc>
          <w:tcPr>
            <w:tcW w:w="4585" w:type="dxa"/>
          </w:tcPr>
          <w:p w14:paraId="7A9ED735" w14:textId="40357E61" w:rsidR="00904475" w:rsidRPr="00D377DB" w:rsidRDefault="00904475">
            <w:pPr>
              <w:rPr>
                <w:rFonts w:cstheme="minorHAnsi"/>
              </w:rPr>
            </w:pPr>
            <w:r w:rsidRPr="00D377DB">
              <w:rPr>
                <w:rFonts w:cstheme="minorHAnsi"/>
              </w:rPr>
              <w:t xml:space="preserve">Agencies applying for funding meet the </w:t>
            </w:r>
            <w:r w:rsidR="00FB30E0" w:rsidRPr="00D377DB">
              <w:rPr>
                <w:rFonts w:cstheme="minorHAnsi"/>
              </w:rPr>
              <w:t>15 (16 if a DV provider) threshold requirements</w:t>
            </w:r>
          </w:p>
        </w:tc>
        <w:tc>
          <w:tcPr>
            <w:tcW w:w="7470" w:type="dxa"/>
          </w:tcPr>
          <w:p w14:paraId="2F80E082" w14:textId="0CDC8F74" w:rsidR="00904475" w:rsidRPr="00D377DB" w:rsidRDefault="00FB30E0">
            <w:pPr>
              <w:rPr>
                <w:rFonts w:cstheme="minorHAnsi"/>
              </w:rPr>
            </w:pPr>
            <w:r w:rsidRPr="00D377DB">
              <w:rPr>
                <w:rFonts w:cstheme="minorHAnsi"/>
              </w:rPr>
              <w:t xml:space="preserve">All requirements checked= </w:t>
            </w:r>
            <w:r w:rsidR="006D25B8" w:rsidRPr="00D377DB">
              <w:rPr>
                <w:rFonts w:cstheme="minorHAnsi"/>
              </w:rPr>
              <w:t>PASS</w:t>
            </w:r>
          </w:p>
          <w:p w14:paraId="54D3B526" w14:textId="77777777" w:rsidR="00FB30E0" w:rsidRPr="00D377DB" w:rsidRDefault="00FB30E0">
            <w:pPr>
              <w:rPr>
                <w:rFonts w:cstheme="minorHAnsi"/>
              </w:rPr>
            </w:pPr>
          </w:p>
          <w:p w14:paraId="3AB31273" w14:textId="514007CD" w:rsidR="00FB30E0" w:rsidRPr="00D377DB" w:rsidRDefault="00FB30E0">
            <w:pPr>
              <w:rPr>
                <w:rFonts w:cstheme="minorHAnsi"/>
              </w:rPr>
            </w:pPr>
            <w:r w:rsidRPr="00D377DB">
              <w:rPr>
                <w:rFonts w:cstheme="minorHAnsi"/>
              </w:rPr>
              <w:t xml:space="preserve">One or more of the Non-DV requirements checked= </w:t>
            </w:r>
            <w:r w:rsidR="006D25B8" w:rsidRPr="00D377DB">
              <w:rPr>
                <w:rFonts w:cstheme="minorHAnsi"/>
              </w:rPr>
              <w:t>FAIL</w:t>
            </w:r>
          </w:p>
        </w:tc>
        <w:tc>
          <w:tcPr>
            <w:tcW w:w="2340" w:type="dxa"/>
          </w:tcPr>
          <w:p w14:paraId="3AE3AE19" w14:textId="77777777" w:rsidR="00904475" w:rsidRPr="00D377DB" w:rsidRDefault="00904475">
            <w:pPr>
              <w:rPr>
                <w:rFonts w:cstheme="minorHAnsi"/>
              </w:rPr>
            </w:pPr>
          </w:p>
          <w:p w14:paraId="02D7ABE9" w14:textId="265C2AD0" w:rsidR="00FB30E0" w:rsidRPr="00D377DB" w:rsidRDefault="00000000" w:rsidP="00FB30E0">
            <w:pPr>
              <w:tabs>
                <w:tab w:val="center" w:pos="169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13519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23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D25B8" w:rsidRPr="007E583C">
              <w:rPr>
                <w:rFonts w:cstheme="minorHAnsi"/>
                <w:b/>
                <w:bCs/>
              </w:rPr>
              <w:t>PASS</w:t>
            </w:r>
            <w:r w:rsidR="00FB30E0" w:rsidRPr="007E583C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</w:rPr>
                <w:id w:val="13218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0E0" w:rsidRPr="007E583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D25B8" w:rsidRPr="007E583C">
              <w:rPr>
                <w:rFonts w:cstheme="minorHAnsi"/>
                <w:b/>
                <w:bCs/>
              </w:rPr>
              <w:t>FAIL</w:t>
            </w:r>
          </w:p>
        </w:tc>
      </w:tr>
    </w:tbl>
    <w:p w14:paraId="43C3CBA8" w14:textId="1BD2DF6C" w:rsidR="0004126F" w:rsidRPr="009B0BA0" w:rsidRDefault="0004126F">
      <w:pPr>
        <w:rPr>
          <w:rFonts w:cstheme="minorHAnsi"/>
          <w:sz w:val="16"/>
          <w:szCs w:val="16"/>
        </w:rPr>
      </w:pPr>
    </w:p>
    <w:p w14:paraId="4E244494" w14:textId="1E2F046D" w:rsidR="0035098E" w:rsidRPr="00D377DB" w:rsidRDefault="0003439D">
      <w:pPr>
        <w:rPr>
          <w:rFonts w:cstheme="minorHAnsi"/>
          <w:b/>
          <w:bCs/>
        </w:rPr>
      </w:pPr>
      <w:r w:rsidRPr="00D377DB">
        <w:rPr>
          <w:rFonts w:cstheme="minorHAnsi"/>
          <w:b/>
          <w:bCs/>
        </w:rPr>
        <w:t>AGENCY EXPERIENCE</w:t>
      </w:r>
    </w:p>
    <w:p w14:paraId="24CB5F68" w14:textId="3B54D840" w:rsidR="00963C0A" w:rsidRPr="00D377DB" w:rsidRDefault="004B56BF" w:rsidP="0022514B">
      <w:pPr>
        <w:pStyle w:val="TableParagraph"/>
        <w:ind w:left="0" w:right="110"/>
        <w:rPr>
          <w:rFonts w:asciiTheme="minorHAnsi" w:hAnsiTheme="minorHAnsi" w:cstheme="minorHAnsi"/>
        </w:rPr>
      </w:pPr>
      <w:r w:rsidRPr="004B56BF">
        <w:rPr>
          <w:rFonts w:asciiTheme="minorHAnsi" w:hAnsiTheme="minorHAnsi" w:cstheme="minorHAnsi"/>
        </w:rPr>
        <w:t xml:space="preserve">1) </w:t>
      </w:r>
      <w:r w:rsidR="00655F73" w:rsidRPr="004B56BF">
        <w:rPr>
          <w:rFonts w:asciiTheme="minorHAnsi" w:hAnsiTheme="minorHAnsi" w:cstheme="minorHAnsi"/>
        </w:rPr>
        <w:t>New</w:t>
      </w:r>
      <w:r w:rsidR="00655F73" w:rsidRPr="00D377DB">
        <w:rPr>
          <w:rFonts w:asciiTheme="minorHAnsi" w:hAnsiTheme="minorHAnsi" w:cstheme="minorHAnsi"/>
        </w:rPr>
        <w:t xml:space="preserve"> project applicant</w:t>
      </w:r>
      <w:r w:rsidR="000C6C63" w:rsidRPr="00D377DB">
        <w:rPr>
          <w:rFonts w:asciiTheme="minorHAnsi" w:hAnsiTheme="minorHAnsi" w:cstheme="minorHAnsi"/>
        </w:rPr>
        <w:t xml:space="preserve">s </w:t>
      </w:r>
      <w:r w:rsidR="00655F73" w:rsidRPr="00D377DB">
        <w:rPr>
          <w:rFonts w:asciiTheme="minorHAnsi" w:hAnsiTheme="minorHAnsi" w:cstheme="minorHAnsi"/>
        </w:rPr>
        <w:t>must sufficiently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describe experience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administering federally</w:t>
      </w:r>
      <w:r w:rsidR="008C3EF7" w:rsidRPr="00D377DB">
        <w:rPr>
          <w:rFonts w:asciiTheme="minorHAnsi" w:hAnsiTheme="minorHAnsi" w:cstheme="minorHAnsi"/>
        </w:rPr>
        <w:t xml:space="preserve"> </w:t>
      </w:r>
      <w:r w:rsidR="00655F73" w:rsidRPr="00D377DB">
        <w:rPr>
          <w:rFonts w:asciiTheme="minorHAnsi" w:hAnsiTheme="minorHAnsi" w:cstheme="minorHAnsi"/>
          <w:spacing w:val="-47"/>
        </w:rPr>
        <w:t xml:space="preserve"> </w:t>
      </w:r>
      <w:r w:rsidR="008C3EF7" w:rsidRPr="00D377DB">
        <w:rPr>
          <w:rFonts w:asciiTheme="minorHAnsi" w:hAnsiTheme="minorHAnsi" w:cstheme="minorHAnsi"/>
          <w:spacing w:val="-47"/>
        </w:rPr>
        <w:t xml:space="preserve"> </w:t>
      </w:r>
      <w:r w:rsidR="00655F73" w:rsidRPr="00D377DB">
        <w:rPr>
          <w:rFonts w:asciiTheme="minorHAnsi" w:hAnsiTheme="minorHAnsi" w:cstheme="minorHAnsi"/>
        </w:rPr>
        <w:t>funded grants, and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 xml:space="preserve">submit the most </w:t>
      </w:r>
      <w:r w:rsidR="00671E84" w:rsidRPr="00D377DB">
        <w:rPr>
          <w:rFonts w:asciiTheme="minorHAnsi" w:hAnsiTheme="minorHAnsi" w:cstheme="minorHAnsi"/>
        </w:rPr>
        <w:t xml:space="preserve">recent </w:t>
      </w:r>
      <w:r w:rsidR="00655F73" w:rsidRPr="00D377DB">
        <w:rPr>
          <w:rFonts w:asciiTheme="minorHAnsi" w:hAnsiTheme="minorHAnsi" w:cstheme="minorHAnsi"/>
        </w:rPr>
        <w:t>financial audit, IRS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Form 990, and list of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current board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members.</w:t>
      </w:r>
      <w:r w:rsidR="00655F73" w:rsidRPr="00D377DB">
        <w:rPr>
          <w:rFonts w:asciiTheme="minorHAnsi" w:hAnsiTheme="minorHAnsi" w:cstheme="minorHAnsi"/>
          <w:spacing w:val="12"/>
        </w:rPr>
        <w:t xml:space="preserve"> </w:t>
      </w:r>
      <w:r w:rsidR="00655F73" w:rsidRPr="00D377DB">
        <w:rPr>
          <w:rFonts w:asciiTheme="minorHAnsi" w:hAnsiTheme="minorHAnsi" w:cstheme="minorHAnsi"/>
        </w:rPr>
        <w:t>New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projects should also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adequately describe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how project will reach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full operational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capacity.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New project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applications</w:t>
      </w:r>
      <w:r w:rsidR="00655F73" w:rsidRPr="00D377DB">
        <w:rPr>
          <w:rFonts w:asciiTheme="minorHAnsi" w:hAnsiTheme="minorHAnsi" w:cstheme="minorHAnsi"/>
          <w:spacing w:val="8"/>
        </w:rPr>
        <w:t xml:space="preserve"> </w:t>
      </w:r>
      <w:r w:rsidR="00655F73" w:rsidRPr="00D377DB">
        <w:rPr>
          <w:rFonts w:asciiTheme="minorHAnsi" w:hAnsiTheme="minorHAnsi" w:cstheme="minorHAnsi"/>
        </w:rPr>
        <w:t>that</w:t>
      </w:r>
      <w:r w:rsidR="00655F73" w:rsidRPr="00D377DB">
        <w:rPr>
          <w:rFonts w:asciiTheme="minorHAnsi" w:hAnsiTheme="minorHAnsi" w:cstheme="minorHAnsi"/>
          <w:spacing w:val="7"/>
        </w:rPr>
        <w:t xml:space="preserve"> </w:t>
      </w:r>
      <w:r w:rsidR="00655F73" w:rsidRPr="00D377DB">
        <w:rPr>
          <w:rFonts w:asciiTheme="minorHAnsi" w:hAnsiTheme="minorHAnsi" w:cstheme="minorHAnsi"/>
        </w:rPr>
        <w:t>do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not demonstrate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capacity to carry out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project</w:t>
      </w:r>
      <w:r w:rsidR="00655F73" w:rsidRPr="00D377DB">
        <w:rPr>
          <w:rFonts w:asciiTheme="minorHAnsi" w:hAnsiTheme="minorHAnsi" w:cstheme="minorHAnsi"/>
          <w:spacing w:val="7"/>
        </w:rPr>
        <w:t xml:space="preserve"> </w:t>
      </w:r>
      <w:r w:rsidR="00655F73" w:rsidRPr="00D377DB">
        <w:rPr>
          <w:rFonts w:asciiTheme="minorHAnsi" w:hAnsiTheme="minorHAnsi" w:cstheme="minorHAnsi"/>
        </w:rPr>
        <w:t>may</w:t>
      </w:r>
      <w:r w:rsidR="00655F73" w:rsidRPr="00D377DB">
        <w:rPr>
          <w:rFonts w:asciiTheme="minorHAnsi" w:hAnsiTheme="minorHAnsi" w:cstheme="minorHAnsi"/>
          <w:spacing w:val="8"/>
        </w:rPr>
        <w:t xml:space="preserve"> </w:t>
      </w:r>
      <w:r w:rsidR="00655F73" w:rsidRPr="00D377DB">
        <w:rPr>
          <w:rFonts w:asciiTheme="minorHAnsi" w:hAnsiTheme="minorHAnsi" w:cstheme="minorHAnsi"/>
        </w:rPr>
        <w:t>be</w:t>
      </w:r>
      <w:r w:rsidR="00655F73" w:rsidRPr="00D377DB">
        <w:rPr>
          <w:rFonts w:asciiTheme="minorHAnsi" w:hAnsiTheme="minorHAnsi" w:cstheme="minorHAnsi"/>
          <w:spacing w:val="1"/>
        </w:rPr>
        <w:t xml:space="preserve"> </w:t>
      </w:r>
      <w:r w:rsidR="00655F73" w:rsidRPr="00D377DB">
        <w:rPr>
          <w:rFonts w:asciiTheme="minorHAnsi" w:hAnsiTheme="minorHAnsi" w:cstheme="minorHAnsi"/>
        </w:rPr>
        <w:t>rejected</w:t>
      </w:r>
      <w:r w:rsidR="00655F73" w:rsidRPr="00D377DB">
        <w:rPr>
          <w:rFonts w:asciiTheme="minorHAnsi" w:hAnsiTheme="minorHAnsi" w:cstheme="minorHAnsi"/>
          <w:spacing w:val="-1"/>
        </w:rPr>
        <w:t xml:space="preserve"> </w:t>
      </w:r>
      <w:r w:rsidR="00655F73" w:rsidRPr="00D377DB">
        <w:rPr>
          <w:rFonts w:asciiTheme="minorHAnsi" w:hAnsiTheme="minorHAnsi" w:cstheme="minorHAnsi"/>
        </w:rPr>
        <w:t>by</w:t>
      </w:r>
      <w:r w:rsidR="00655F73" w:rsidRPr="00D377DB">
        <w:rPr>
          <w:rFonts w:asciiTheme="minorHAnsi" w:hAnsiTheme="minorHAnsi" w:cstheme="minorHAnsi"/>
          <w:spacing w:val="-1"/>
        </w:rPr>
        <w:t xml:space="preserve"> </w:t>
      </w:r>
      <w:r w:rsidR="00655F73" w:rsidRPr="00D377DB">
        <w:rPr>
          <w:rFonts w:asciiTheme="minorHAnsi" w:hAnsiTheme="minorHAnsi" w:cstheme="minorHAnsi"/>
        </w:rPr>
        <w:t>the</w:t>
      </w:r>
      <w:r w:rsidR="00655F73" w:rsidRPr="00D377DB">
        <w:rPr>
          <w:rFonts w:asciiTheme="minorHAnsi" w:hAnsiTheme="minorHAnsi" w:cstheme="minorHAnsi"/>
          <w:spacing w:val="-2"/>
        </w:rPr>
        <w:t xml:space="preserve"> </w:t>
      </w:r>
      <w:r w:rsidR="00655F73" w:rsidRPr="00D377DB">
        <w:rPr>
          <w:rFonts w:asciiTheme="minorHAnsi" w:hAnsiTheme="minorHAnsi" w:cstheme="minorHAnsi"/>
        </w:rPr>
        <w:t>review</w:t>
      </w:r>
      <w:r w:rsidR="00963C0A" w:rsidRPr="00D377DB">
        <w:rPr>
          <w:rFonts w:asciiTheme="minorHAnsi" w:hAnsiTheme="minorHAnsi" w:cstheme="minorHAnsi"/>
        </w:rPr>
        <w:t xml:space="preserve"> </w:t>
      </w:r>
      <w:r w:rsidR="00655F73" w:rsidRPr="00D377DB">
        <w:rPr>
          <w:rFonts w:asciiTheme="minorHAnsi" w:hAnsiTheme="minorHAnsi" w:cstheme="minorHAnsi"/>
        </w:rPr>
        <w:t>team</w:t>
      </w:r>
      <w:r w:rsidR="0088080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 2)</w:t>
      </w:r>
      <w:r w:rsidR="0022514B" w:rsidRPr="00D377DB">
        <w:rPr>
          <w:rFonts w:asciiTheme="minorHAnsi" w:hAnsiTheme="minorHAnsi" w:cstheme="minorHAnsi"/>
        </w:rPr>
        <w:t>Local government applicants (county or municipality) should receive full points for this criterion if match has been adequately demonstrated</w:t>
      </w:r>
      <w:r w:rsidR="00880800">
        <w:rPr>
          <w:rFonts w:asciiTheme="minorHAnsi" w:hAnsiTheme="minorHAnsi" w:cstheme="minorHAnsi"/>
        </w:rPr>
        <w:t xml:space="preserve">, 3) </w:t>
      </w:r>
      <w:r w:rsidR="0022514B" w:rsidRPr="00D377DB">
        <w:rPr>
          <w:rFonts w:asciiTheme="minorHAnsi" w:hAnsiTheme="minorHAnsi" w:cstheme="minorHAnsi"/>
        </w:rPr>
        <w:t>Applicants with open (unresolved) monitoring findings or concerns from HUD or any other governmental or foundation funder, that doesn’t demonstrate a satisfactory corrective plan of action may lose additional points or be determined not to meet threshold.</w:t>
      </w:r>
    </w:p>
    <w:p w14:paraId="09D31D7B" w14:textId="031EB2E2" w:rsidR="00912F41" w:rsidRPr="009B0BA0" w:rsidRDefault="00912F41" w:rsidP="0022514B">
      <w:pPr>
        <w:pStyle w:val="TableParagraph"/>
        <w:ind w:left="0" w:right="11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2245"/>
        <w:gridCol w:w="2970"/>
        <w:gridCol w:w="3060"/>
        <w:gridCol w:w="2340"/>
        <w:gridCol w:w="540"/>
        <w:gridCol w:w="2227"/>
        <w:gridCol w:w="1168"/>
      </w:tblGrid>
      <w:tr w:rsidR="0035098E" w:rsidRPr="00D377DB" w14:paraId="4CC3987F" w14:textId="77777777" w:rsidTr="00813B6E">
        <w:trPr>
          <w:trHeight w:val="263"/>
        </w:trPr>
        <w:tc>
          <w:tcPr>
            <w:tcW w:w="2245" w:type="dxa"/>
            <w:shd w:val="clear" w:color="auto" w:fill="D9D9D9" w:themeFill="background1" w:themeFillShade="D9"/>
          </w:tcPr>
          <w:p w14:paraId="1B4A399E" w14:textId="77777777" w:rsidR="0035098E" w:rsidRPr="00D377DB" w:rsidRDefault="0035098E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137" w:type="dxa"/>
            <w:gridSpan w:val="5"/>
            <w:shd w:val="clear" w:color="auto" w:fill="D9D9D9" w:themeFill="background1" w:themeFillShade="D9"/>
          </w:tcPr>
          <w:p w14:paraId="099130C7" w14:textId="77777777" w:rsidR="0035098E" w:rsidRPr="00D377DB" w:rsidRDefault="0035098E" w:rsidP="004C701C">
            <w:pPr>
              <w:tabs>
                <w:tab w:val="right" w:pos="11174"/>
              </w:tabs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Metric</w:t>
            </w:r>
            <w:r w:rsidRPr="00D377DB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2208F59F" w14:textId="77777777" w:rsidR="0035098E" w:rsidRPr="00D377DB" w:rsidRDefault="0035098E" w:rsidP="004C701C">
            <w:pPr>
              <w:tabs>
                <w:tab w:val="right" w:pos="11174"/>
              </w:tabs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Score</w:t>
            </w:r>
          </w:p>
        </w:tc>
      </w:tr>
      <w:tr w:rsidR="00764301" w:rsidRPr="00D377DB" w14:paraId="0533FEAF" w14:textId="77777777" w:rsidTr="00813B6E">
        <w:trPr>
          <w:trHeight w:val="1592"/>
        </w:trPr>
        <w:tc>
          <w:tcPr>
            <w:tcW w:w="2245" w:type="dxa"/>
            <w:tcBorders>
              <w:bottom w:val="single" w:sz="4" w:space="0" w:color="auto"/>
            </w:tcBorders>
          </w:tcPr>
          <w:p w14:paraId="06BE21C6" w14:textId="6EB60D88" w:rsidR="00764301" w:rsidRPr="00D377DB" w:rsidRDefault="00764301" w:rsidP="002B5503">
            <w:pPr>
              <w:pStyle w:val="TableParagraph"/>
              <w:ind w:right="144"/>
              <w:rPr>
                <w:rFonts w:asciiTheme="minorHAnsi" w:hAnsiTheme="minorHAnsi" w:cstheme="minorHAnsi"/>
                <w:b/>
                <w:bCs/>
              </w:rPr>
            </w:pPr>
            <w:r w:rsidRPr="00D377DB">
              <w:rPr>
                <w:rFonts w:asciiTheme="minorHAnsi" w:hAnsiTheme="minorHAnsi" w:cstheme="minorHAnsi"/>
                <w:b/>
              </w:rPr>
              <w:t>Agency demonstrates</w:t>
            </w:r>
            <w:r w:rsidRPr="00D377D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377DB">
              <w:rPr>
                <w:rFonts w:asciiTheme="minorHAnsi" w:hAnsiTheme="minorHAnsi" w:cstheme="minorHAnsi"/>
                <w:b/>
              </w:rPr>
              <w:t>they have the capacity</w:t>
            </w:r>
            <w:r w:rsidRPr="00D377DB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D377DB">
              <w:rPr>
                <w:rFonts w:asciiTheme="minorHAnsi" w:hAnsiTheme="minorHAnsi" w:cstheme="minorHAnsi"/>
                <w:b/>
              </w:rPr>
              <w:t>to carry out and</w:t>
            </w:r>
            <w:r w:rsidRPr="00D377D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377DB">
              <w:rPr>
                <w:rFonts w:asciiTheme="minorHAnsi" w:hAnsiTheme="minorHAnsi" w:cstheme="minorHAnsi"/>
                <w:b/>
              </w:rPr>
              <w:t xml:space="preserve">implement the </w:t>
            </w:r>
            <w:r w:rsidR="00912F41" w:rsidRPr="00D377DB">
              <w:rPr>
                <w:rFonts w:asciiTheme="minorHAnsi" w:hAnsiTheme="minorHAnsi" w:cstheme="minorHAnsi"/>
                <w:b/>
              </w:rPr>
              <w:t>project proposed</w:t>
            </w:r>
          </w:p>
        </w:tc>
        <w:tc>
          <w:tcPr>
            <w:tcW w:w="2970" w:type="dxa"/>
            <w:shd w:val="clear" w:color="auto" w:fill="auto"/>
          </w:tcPr>
          <w:p w14:paraId="4722500B" w14:textId="45B42708" w:rsidR="00764301" w:rsidRPr="00D377DB" w:rsidRDefault="000D6C24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Response is clear and concise and gives a complete picture of the relevant experience of the applicant</w:t>
            </w:r>
            <w:r w:rsidR="001F757E">
              <w:rPr>
                <w:rFonts w:cstheme="minorHAnsi"/>
                <w:b/>
                <w:bCs/>
              </w:rPr>
              <w:t xml:space="preserve"> AND </w:t>
            </w:r>
            <w:r w:rsidR="00D45949">
              <w:rPr>
                <w:rFonts w:cstheme="minorHAnsi"/>
                <w:b/>
                <w:bCs/>
              </w:rPr>
              <w:t>the ability to rapidly implement proposed project</w:t>
            </w:r>
          </w:p>
        </w:tc>
        <w:tc>
          <w:tcPr>
            <w:tcW w:w="3060" w:type="dxa"/>
          </w:tcPr>
          <w:p w14:paraId="0A6588CC" w14:textId="7542F685" w:rsidR="00764301" w:rsidRPr="00D377DB" w:rsidRDefault="001F3781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Response</w:t>
            </w:r>
            <w:r w:rsidRPr="00D377DB">
              <w:rPr>
                <w:rFonts w:cstheme="minorHAnsi"/>
                <w:b/>
                <w:bCs/>
                <w:spacing w:val="-5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gives</w:t>
            </w:r>
            <w:r w:rsidRPr="00D377DB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an</w:t>
            </w:r>
            <w:r w:rsidRPr="00D377DB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adequate</w:t>
            </w:r>
            <w:r w:rsidRPr="00D377DB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description</w:t>
            </w:r>
            <w:r w:rsidRPr="00D377DB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of</w:t>
            </w:r>
            <w:r w:rsidRPr="00D377DB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related</w:t>
            </w:r>
            <w:r w:rsidRPr="00D377DB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experience,</w:t>
            </w:r>
            <w:r w:rsidRPr="00D377DB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but</w:t>
            </w:r>
            <w:r w:rsidRPr="00D377DB">
              <w:rPr>
                <w:rFonts w:cstheme="minorHAnsi"/>
                <w:b/>
                <w:bCs/>
                <w:spacing w:val="-4"/>
              </w:rPr>
              <w:t xml:space="preserve"> </w:t>
            </w:r>
            <w:r w:rsidR="004F602F">
              <w:rPr>
                <w:rFonts w:cstheme="minorHAnsi"/>
                <w:b/>
                <w:bCs/>
                <w:spacing w:val="-4"/>
              </w:rPr>
              <w:t xml:space="preserve">the </w:t>
            </w:r>
            <w:r w:rsidRPr="00D377DB">
              <w:rPr>
                <w:rFonts w:cstheme="minorHAnsi"/>
                <w:b/>
                <w:bCs/>
              </w:rPr>
              <w:t>experience</w:t>
            </w:r>
            <w:r w:rsidRPr="00D377DB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D377DB">
              <w:rPr>
                <w:rFonts w:cstheme="minorHAnsi"/>
                <w:b/>
                <w:bCs/>
              </w:rPr>
              <w:t>is limited</w:t>
            </w:r>
            <w:r w:rsidR="00D45949">
              <w:rPr>
                <w:rFonts w:cstheme="minorHAnsi"/>
                <w:b/>
                <w:bCs/>
              </w:rPr>
              <w:t xml:space="preserve"> AND </w:t>
            </w:r>
            <w:r w:rsidR="004F602F">
              <w:rPr>
                <w:rFonts w:cstheme="minorHAnsi"/>
                <w:b/>
                <w:bCs/>
              </w:rPr>
              <w:t xml:space="preserve">contemplates </w:t>
            </w:r>
            <w:r w:rsidR="00C93C82">
              <w:rPr>
                <w:rFonts w:cstheme="minorHAnsi"/>
                <w:b/>
                <w:bCs/>
              </w:rPr>
              <w:t>implementation,</w:t>
            </w:r>
            <w:r w:rsidR="004F602F">
              <w:rPr>
                <w:rFonts w:cstheme="minorHAnsi"/>
                <w:b/>
                <w:bCs/>
              </w:rPr>
              <w:t xml:space="preserve"> but experience is limited</w:t>
            </w:r>
          </w:p>
        </w:tc>
        <w:tc>
          <w:tcPr>
            <w:tcW w:w="2340" w:type="dxa"/>
          </w:tcPr>
          <w:p w14:paraId="743DA291" w14:textId="3D3316B2" w:rsidR="00764301" w:rsidRPr="00D377DB" w:rsidRDefault="001E6B7A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Response unclear and leaves unanswered questions about the experience</w:t>
            </w:r>
            <w:r w:rsidR="001B50BB">
              <w:rPr>
                <w:rFonts w:cstheme="minorHAnsi"/>
                <w:b/>
                <w:bCs/>
              </w:rPr>
              <w:t xml:space="preserve"> AND ability </w:t>
            </w:r>
            <w:r w:rsidR="002645B6">
              <w:rPr>
                <w:rFonts w:cstheme="minorHAnsi"/>
                <w:b/>
                <w:bCs/>
              </w:rPr>
              <w:t>to implement the program</w:t>
            </w:r>
          </w:p>
        </w:tc>
        <w:tc>
          <w:tcPr>
            <w:tcW w:w="2767" w:type="dxa"/>
            <w:gridSpan w:val="2"/>
          </w:tcPr>
          <w:p w14:paraId="7B92982C" w14:textId="5ACC4059" w:rsidR="00764301" w:rsidRPr="00D377DB" w:rsidRDefault="00912F41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Response does not describe experience working with people who are homeless and/or managing a similar program type (PSH, RRH, or TH‐RRH)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00D1A1AC" w14:textId="77777777" w:rsidR="00764301" w:rsidRPr="00D377DB" w:rsidRDefault="00764301" w:rsidP="004C701C">
            <w:pPr>
              <w:rPr>
                <w:rFonts w:cstheme="minorHAnsi"/>
                <w:b/>
                <w:bCs/>
              </w:rPr>
            </w:pPr>
          </w:p>
        </w:tc>
      </w:tr>
      <w:tr w:rsidR="00D35130" w:rsidRPr="00D377DB" w14:paraId="392564D0" w14:textId="77777777" w:rsidTr="00813B6E">
        <w:trPr>
          <w:trHeight w:val="260"/>
        </w:trPr>
        <w:tc>
          <w:tcPr>
            <w:tcW w:w="2245" w:type="dxa"/>
            <w:vMerge w:val="restart"/>
            <w:tcBorders>
              <w:bottom w:val="single" w:sz="18" w:space="0" w:color="auto"/>
            </w:tcBorders>
          </w:tcPr>
          <w:p w14:paraId="36BE1FB8" w14:textId="16F0240A" w:rsidR="00D35130" w:rsidRPr="00D377DB" w:rsidRDefault="00D35130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TOTAL Points Possible=20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36D3B842" w14:textId="57D7ABAF" w:rsidR="00D35130" w:rsidRPr="00D377DB" w:rsidRDefault="00D35130" w:rsidP="00903185">
            <w:pPr>
              <w:jc w:val="center"/>
              <w:rPr>
                <w:rFonts w:cstheme="minorHAnsi"/>
              </w:rPr>
            </w:pPr>
            <w:r w:rsidRPr="00D377DB">
              <w:rPr>
                <w:rFonts w:cstheme="minorHAnsi"/>
              </w:rPr>
              <w:t>20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14:paraId="73509178" w14:textId="42A83215" w:rsidR="00D35130" w:rsidRPr="00D377DB" w:rsidRDefault="00D35130" w:rsidP="00903185">
            <w:pPr>
              <w:jc w:val="center"/>
              <w:rPr>
                <w:rFonts w:cstheme="minorHAnsi"/>
              </w:rPr>
            </w:pPr>
            <w:r w:rsidRPr="00D377DB">
              <w:rPr>
                <w:rFonts w:cstheme="minorHAnsi"/>
              </w:rPr>
              <w:t>15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4E98C18" w14:textId="20AAB34D" w:rsidR="00D35130" w:rsidRPr="00D377DB" w:rsidRDefault="00D35130" w:rsidP="00903185">
            <w:pPr>
              <w:jc w:val="center"/>
              <w:rPr>
                <w:rFonts w:cstheme="minorHAnsi"/>
              </w:rPr>
            </w:pPr>
            <w:r w:rsidRPr="00D377DB">
              <w:rPr>
                <w:rFonts w:cstheme="minorHAnsi"/>
              </w:rPr>
              <w:t>5</w:t>
            </w:r>
          </w:p>
        </w:tc>
        <w:tc>
          <w:tcPr>
            <w:tcW w:w="2767" w:type="dxa"/>
            <w:gridSpan w:val="2"/>
            <w:tcBorders>
              <w:bottom w:val="single" w:sz="18" w:space="0" w:color="auto"/>
            </w:tcBorders>
          </w:tcPr>
          <w:p w14:paraId="3EB07D50" w14:textId="4A074952" w:rsidR="00D35130" w:rsidRPr="00D377DB" w:rsidRDefault="00D35130" w:rsidP="00903185">
            <w:pPr>
              <w:jc w:val="center"/>
              <w:rPr>
                <w:rFonts w:cstheme="minorHAnsi"/>
              </w:rPr>
            </w:pPr>
            <w:r w:rsidRPr="00D377DB">
              <w:rPr>
                <w:rFonts w:cstheme="minorHAnsi"/>
              </w:rPr>
              <w:t>0</w:t>
            </w: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14:paraId="13C44500" w14:textId="77D904C6" w:rsidR="00D35130" w:rsidRPr="00D377DB" w:rsidRDefault="00D35130" w:rsidP="004C701C">
            <w:pPr>
              <w:rPr>
                <w:rFonts w:cstheme="minorHAnsi"/>
              </w:rPr>
            </w:pPr>
          </w:p>
        </w:tc>
      </w:tr>
      <w:tr w:rsidR="00D35130" w:rsidRPr="00D377DB" w14:paraId="2FDAACAE" w14:textId="77777777" w:rsidTr="00813B6E">
        <w:trPr>
          <w:trHeight w:val="236"/>
        </w:trPr>
        <w:tc>
          <w:tcPr>
            <w:tcW w:w="224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82F12CA" w14:textId="0B691966" w:rsidR="00D35130" w:rsidRPr="00D377DB" w:rsidRDefault="00D35130" w:rsidP="007643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0F09F56" w14:textId="77777777" w:rsidR="00D35130" w:rsidRPr="00D377DB" w:rsidRDefault="00D35130" w:rsidP="00764301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A1D5274" w14:textId="77777777" w:rsidR="00D35130" w:rsidRPr="00D377DB" w:rsidRDefault="00D35130" w:rsidP="00764301">
            <w:pPr>
              <w:rPr>
                <w:rFonts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1F0E610" w14:textId="77777777" w:rsidR="00D35130" w:rsidRPr="00D377DB" w:rsidRDefault="00D35130" w:rsidP="00764301">
            <w:pPr>
              <w:rPr>
                <w:rFonts w:cstheme="minorHAnsi"/>
              </w:rPr>
            </w:pPr>
          </w:p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1B6C273" w14:textId="19D9A32D" w:rsidR="00D35130" w:rsidRPr="00D377DB" w:rsidRDefault="004F602F" w:rsidP="007643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SECTION </w:t>
            </w:r>
            <w:r w:rsidR="00D35130" w:rsidRPr="00D377DB">
              <w:rPr>
                <w:rFonts w:cstheme="minorHAnsi"/>
                <w:b/>
                <w:bCs/>
              </w:rPr>
              <w:t>1</w:t>
            </w:r>
            <w:r w:rsidR="00843A11">
              <w:rPr>
                <w:rFonts w:cstheme="minorHAnsi"/>
                <w:b/>
                <w:bCs/>
              </w:rPr>
              <w:t xml:space="preserve"> TOTAL</w:t>
            </w:r>
            <w:r w:rsidR="00C821C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1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E94A2" w14:textId="2E8A0CEB" w:rsidR="00D35130" w:rsidRPr="00D377DB" w:rsidRDefault="00D35130" w:rsidP="00764301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764301" w:rsidRPr="00D377DB" w14:paraId="72A5C236" w14:textId="77777777" w:rsidTr="00764301">
        <w:tc>
          <w:tcPr>
            <w:tcW w:w="14550" w:type="dxa"/>
            <w:gridSpan w:val="7"/>
            <w:shd w:val="clear" w:color="auto" w:fill="F2F2F2" w:themeFill="background1" w:themeFillShade="F2"/>
          </w:tcPr>
          <w:p w14:paraId="5B449F72" w14:textId="77777777" w:rsidR="00764301" w:rsidRPr="00D377DB" w:rsidRDefault="00764301" w:rsidP="00764301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Reviewer Comments</w:t>
            </w:r>
          </w:p>
        </w:tc>
      </w:tr>
      <w:tr w:rsidR="00764301" w:rsidRPr="00D377DB" w14:paraId="570C9840" w14:textId="77777777" w:rsidTr="00764301">
        <w:tc>
          <w:tcPr>
            <w:tcW w:w="14550" w:type="dxa"/>
            <w:gridSpan w:val="7"/>
          </w:tcPr>
          <w:p w14:paraId="329C99B2" w14:textId="77777777" w:rsidR="00764301" w:rsidRPr="00D377DB" w:rsidRDefault="00764301" w:rsidP="00764301">
            <w:pPr>
              <w:rPr>
                <w:rFonts w:cstheme="minorHAnsi"/>
              </w:rPr>
            </w:pPr>
          </w:p>
          <w:p w14:paraId="3CC119EE" w14:textId="77777777" w:rsidR="00764301" w:rsidRPr="00D377DB" w:rsidRDefault="00764301" w:rsidP="00764301">
            <w:pPr>
              <w:rPr>
                <w:rFonts w:cstheme="minorHAnsi"/>
              </w:rPr>
            </w:pPr>
          </w:p>
        </w:tc>
      </w:tr>
    </w:tbl>
    <w:p w14:paraId="54F3AA49" w14:textId="1BC86D43" w:rsidR="00722D17" w:rsidRPr="00D377DB" w:rsidRDefault="00722D17">
      <w:pPr>
        <w:rPr>
          <w:rFonts w:cstheme="minorHAnsi"/>
          <w:b/>
          <w:bCs/>
        </w:rPr>
      </w:pPr>
      <w:r w:rsidRPr="00D377DB">
        <w:rPr>
          <w:rFonts w:cstheme="minorHAnsi"/>
          <w:b/>
          <w:bCs/>
        </w:rPr>
        <w:lastRenderedPageBreak/>
        <w:t>PROGRAM OVERVIEW</w:t>
      </w:r>
      <w:r w:rsidR="00714634" w:rsidRPr="00D377DB">
        <w:rPr>
          <w:rFonts w:cstheme="minorHAnsi"/>
          <w:b/>
          <w:bCs/>
        </w:rPr>
        <w:t xml:space="preserve"> 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245"/>
        <w:gridCol w:w="5310"/>
        <w:gridCol w:w="1710"/>
        <w:gridCol w:w="1800"/>
        <w:gridCol w:w="90"/>
        <w:gridCol w:w="1170"/>
        <w:gridCol w:w="630"/>
        <w:gridCol w:w="1530"/>
      </w:tblGrid>
      <w:tr w:rsidR="00F30240" w:rsidRPr="00675204" w14:paraId="70FDA6A9" w14:textId="626E80AD" w:rsidTr="00D92467">
        <w:tc>
          <w:tcPr>
            <w:tcW w:w="2245" w:type="dxa"/>
            <w:shd w:val="clear" w:color="auto" w:fill="D9D9D9" w:themeFill="background1" w:themeFillShade="D9"/>
          </w:tcPr>
          <w:p w14:paraId="5396881F" w14:textId="41A86919" w:rsidR="00F30240" w:rsidRPr="00675204" w:rsidRDefault="00F30240" w:rsidP="00722D17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0080" w:type="dxa"/>
            <w:gridSpan w:val="5"/>
            <w:shd w:val="clear" w:color="auto" w:fill="D9D9D9" w:themeFill="background1" w:themeFillShade="D9"/>
          </w:tcPr>
          <w:p w14:paraId="50F0E41A" w14:textId="74D4CD21" w:rsidR="00F30240" w:rsidRPr="00675204" w:rsidRDefault="00F30240" w:rsidP="00722D17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82F6703" w14:textId="77777777" w:rsidR="00F30240" w:rsidRPr="00675204" w:rsidRDefault="00F30240" w:rsidP="00722D1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44B646F" w14:textId="6B9EDA73" w:rsidR="00F30240" w:rsidRPr="00675204" w:rsidRDefault="00F30240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F30240" w:rsidRPr="00675204" w14:paraId="49C30727" w14:textId="1B477D8A" w:rsidTr="00D92467">
        <w:tc>
          <w:tcPr>
            <w:tcW w:w="2245" w:type="dxa"/>
          </w:tcPr>
          <w:p w14:paraId="161B52EB" w14:textId="3904689D" w:rsidR="00F30240" w:rsidRPr="00675204" w:rsidRDefault="00F30240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PROJECT DESCRIPTION</w:t>
            </w:r>
          </w:p>
        </w:tc>
        <w:tc>
          <w:tcPr>
            <w:tcW w:w="5310" w:type="dxa"/>
          </w:tcPr>
          <w:p w14:paraId="3148AF3B" w14:textId="158F6B7A" w:rsidR="00F30240" w:rsidRPr="00675204" w:rsidRDefault="00F30240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Narrative describes:</w:t>
            </w:r>
          </w:p>
        </w:tc>
        <w:tc>
          <w:tcPr>
            <w:tcW w:w="1710" w:type="dxa"/>
          </w:tcPr>
          <w:p w14:paraId="4C772FB4" w14:textId="5E3B1E10" w:rsidR="00F30240" w:rsidRPr="00675204" w:rsidRDefault="00F30240" w:rsidP="00903185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1890" w:type="dxa"/>
            <w:gridSpan w:val="2"/>
          </w:tcPr>
          <w:p w14:paraId="136DF69B" w14:textId="374507DF" w:rsidR="00F30240" w:rsidRPr="00675204" w:rsidRDefault="00F30240" w:rsidP="00903185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1170" w:type="dxa"/>
          </w:tcPr>
          <w:p w14:paraId="7D232EB0" w14:textId="6E4BCA3B" w:rsidR="00F30240" w:rsidRPr="00675204" w:rsidRDefault="00F30240" w:rsidP="00903185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630" w:type="dxa"/>
          </w:tcPr>
          <w:p w14:paraId="075778C9" w14:textId="7CEE172B" w:rsidR="00F30240" w:rsidRPr="00675204" w:rsidRDefault="00F30240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N/A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0A7D1E1" w14:textId="60BB2A6D" w:rsidR="00F30240" w:rsidRPr="00675204" w:rsidRDefault="00F30240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0E32F939" w14:textId="1E3C7451" w:rsidTr="00D92467">
        <w:tc>
          <w:tcPr>
            <w:tcW w:w="2245" w:type="dxa"/>
            <w:vMerge w:val="restart"/>
          </w:tcPr>
          <w:p w14:paraId="141BA08C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  <w:p w14:paraId="5FD0F3B7" w14:textId="3251EB91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Points Possible: All=16</w:t>
            </w:r>
          </w:p>
          <w:p w14:paraId="10D009A6" w14:textId="716A7C03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PSH Expansion= add 4</w:t>
            </w:r>
          </w:p>
          <w:p w14:paraId="08ECD21D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TH-RRH= add 2</w:t>
            </w:r>
          </w:p>
          <w:p w14:paraId="3E069662" w14:textId="590ABF39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SPECIAL NOFO APP= add 2</w:t>
            </w:r>
            <w:r w:rsidR="00221991">
              <w:rPr>
                <w:rFonts w:cstheme="minorHAnsi"/>
                <w:b/>
                <w:bCs/>
              </w:rPr>
              <w:t>0</w:t>
            </w:r>
          </w:p>
          <w:p w14:paraId="01590E84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  <w:p w14:paraId="2E59FE7F" w14:textId="3DF43F45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Range: 16-4</w:t>
            </w:r>
            <w:r w:rsidR="00221991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5310" w:type="dxa"/>
          </w:tcPr>
          <w:p w14:paraId="4D852128" w14:textId="6C9A1990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Target Population described</w:t>
            </w:r>
          </w:p>
        </w:tc>
        <w:tc>
          <w:tcPr>
            <w:tcW w:w="1710" w:type="dxa"/>
          </w:tcPr>
          <w:p w14:paraId="0755DF44" w14:textId="6ED3AB50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0462DE1E" w14:textId="495FFB99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5FEFD108" w14:textId="0243E6D7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3CEE6D4C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104716DA" w14:textId="4E08A6A9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3F7E3644" w14:textId="0A2A75BF" w:rsidTr="00D92467">
        <w:tc>
          <w:tcPr>
            <w:tcW w:w="2245" w:type="dxa"/>
            <w:vMerge/>
          </w:tcPr>
          <w:p w14:paraId="5A4CBCDD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4CF64027" w14:textId="01FB79CF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Plan to meet housing and support service needs of participant</w:t>
            </w:r>
          </w:p>
        </w:tc>
        <w:tc>
          <w:tcPr>
            <w:tcW w:w="1710" w:type="dxa"/>
          </w:tcPr>
          <w:p w14:paraId="1E07F827" w14:textId="277CBA6B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32C7BDCB" w14:textId="77085888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33C8F57B" w14:textId="16393E6A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273F940D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19F3E2ED" w14:textId="541E3E0E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7055232D" w14:textId="6786FFAC" w:rsidTr="00D92467">
        <w:tc>
          <w:tcPr>
            <w:tcW w:w="2245" w:type="dxa"/>
            <w:vMerge/>
          </w:tcPr>
          <w:p w14:paraId="65AE2EA2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663FF629" w14:textId="5F7C489A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Project Outcomes are listed &amp; reasonable</w:t>
            </w:r>
          </w:p>
        </w:tc>
        <w:tc>
          <w:tcPr>
            <w:tcW w:w="1710" w:type="dxa"/>
          </w:tcPr>
          <w:p w14:paraId="3ED35FA8" w14:textId="298FEE0D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4E0984ED" w14:textId="11AC220C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5E3D4A38" w14:textId="13A2D81D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605DEEC3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410B4A4B" w14:textId="222429A2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723C4387" w14:textId="7C208713" w:rsidTr="00D92467">
        <w:tc>
          <w:tcPr>
            <w:tcW w:w="2245" w:type="dxa"/>
            <w:vMerge/>
          </w:tcPr>
          <w:p w14:paraId="433411C1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3F99E87F" w14:textId="69499B63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Coordination with Community Partners is described</w:t>
            </w:r>
          </w:p>
        </w:tc>
        <w:tc>
          <w:tcPr>
            <w:tcW w:w="1710" w:type="dxa"/>
          </w:tcPr>
          <w:p w14:paraId="0E792063" w14:textId="47DB1069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57EA8370" w14:textId="2088881F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57DC3E0B" w14:textId="54713533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5BBFBC4A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06EAE7C8" w14:textId="3820C203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710710C4" w14:textId="77777777" w:rsidTr="00D92467">
        <w:tc>
          <w:tcPr>
            <w:tcW w:w="2245" w:type="dxa"/>
            <w:vMerge/>
          </w:tcPr>
          <w:p w14:paraId="76288A14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0C461A5A" w14:textId="1F56148A" w:rsidR="00BD3522" w:rsidRPr="00675204" w:rsidRDefault="00BD3522" w:rsidP="001E61F5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Plan to reach full project capacity in a timely manner</w:t>
            </w:r>
          </w:p>
        </w:tc>
        <w:tc>
          <w:tcPr>
            <w:tcW w:w="1710" w:type="dxa"/>
          </w:tcPr>
          <w:p w14:paraId="786DB68C" w14:textId="7547F51D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2401207B" w14:textId="596EADEE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5A47DFD4" w14:textId="06135EF4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2878029B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1262BD5B" w14:textId="3E2B9175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09AD9A0E" w14:textId="77777777" w:rsidTr="00D92467">
        <w:tc>
          <w:tcPr>
            <w:tcW w:w="2245" w:type="dxa"/>
            <w:vMerge/>
          </w:tcPr>
          <w:p w14:paraId="6DF3C6F5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3C248716" w14:textId="3EC5A4E7" w:rsidR="00BD3522" w:rsidRPr="00675204" w:rsidRDefault="00BD3522" w:rsidP="001E61F5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 xml:space="preserve">Explains assurance of timely implementation </w:t>
            </w:r>
          </w:p>
        </w:tc>
        <w:tc>
          <w:tcPr>
            <w:tcW w:w="1710" w:type="dxa"/>
          </w:tcPr>
          <w:p w14:paraId="605F27FD" w14:textId="302E61CD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3D8DFC50" w14:textId="7A9FF7D3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0B155604" w14:textId="65F360F9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68B638CF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4C919FD5" w14:textId="015D05DA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1CEC1E3D" w14:textId="77777777" w:rsidTr="00D92467">
        <w:tc>
          <w:tcPr>
            <w:tcW w:w="2245" w:type="dxa"/>
            <w:vMerge/>
          </w:tcPr>
          <w:p w14:paraId="23A9C6AE" w14:textId="04EA2EFB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4337C612" w14:textId="3E705A01" w:rsidR="00BD3522" w:rsidRPr="00675204" w:rsidRDefault="00BD3522" w:rsidP="001E61F5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 xml:space="preserve">PSH/RRH EXPANSION </w:t>
            </w:r>
            <w:r w:rsidRPr="00675204">
              <w:rPr>
                <w:rFonts w:cstheme="minorHAnsi"/>
                <w:b/>
                <w:bCs/>
                <w:i/>
                <w:iCs/>
              </w:rPr>
              <w:t>ONLY</w:t>
            </w:r>
            <w:r w:rsidRPr="00675204">
              <w:rPr>
                <w:rFonts w:cstheme="minorHAnsi"/>
              </w:rPr>
              <w:t>: Additional funds will supplement services and/or increase participants served</w:t>
            </w:r>
          </w:p>
        </w:tc>
        <w:tc>
          <w:tcPr>
            <w:tcW w:w="1710" w:type="dxa"/>
          </w:tcPr>
          <w:p w14:paraId="4DB6779B" w14:textId="1F362184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4</w:t>
            </w:r>
          </w:p>
        </w:tc>
        <w:tc>
          <w:tcPr>
            <w:tcW w:w="1890" w:type="dxa"/>
            <w:gridSpan w:val="2"/>
          </w:tcPr>
          <w:p w14:paraId="6C1751B1" w14:textId="62DFF967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170" w:type="dxa"/>
          </w:tcPr>
          <w:p w14:paraId="55A5F214" w14:textId="14F086A4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</w:tcPr>
          <w:p w14:paraId="667B5A68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5A44CFFE" w14:textId="25D48EE9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739D81F6" w14:textId="77777777" w:rsidTr="00D92467">
        <w:tc>
          <w:tcPr>
            <w:tcW w:w="2245" w:type="dxa"/>
            <w:vMerge/>
          </w:tcPr>
          <w:p w14:paraId="3AB4DCAF" w14:textId="46F68BFE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4783045C" w14:textId="1D46DC96" w:rsidR="00BD3522" w:rsidRPr="00675204" w:rsidRDefault="00BD3522" w:rsidP="001E61F5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 xml:space="preserve">JOINT TH-RRH </w:t>
            </w:r>
            <w:r w:rsidRPr="00675204">
              <w:rPr>
                <w:rFonts w:cstheme="minorHAnsi"/>
                <w:b/>
                <w:bCs/>
                <w:i/>
                <w:iCs/>
              </w:rPr>
              <w:t>ONLY</w:t>
            </w:r>
            <w:r w:rsidRPr="00675204">
              <w:rPr>
                <w:rFonts w:cstheme="minorHAnsi"/>
              </w:rPr>
              <w:t xml:space="preserve">: Describes efforts to target and prioritize efforts to reach vulnerable and high need persons </w:t>
            </w:r>
          </w:p>
        </w:tc>
        <w:tc>
          <w:tcPr>
            <w:tcW w:w="1710" w:type="dxa"/>
          </w:tcPr>
          <w:p w14:paraId="084B0EA6" w14:textId="6BEF3EA3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427DA5E2" w14:textId="5442DE37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6951B60D" w14:textId="2453BD39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</w:tcPr>
          <w:p w14:paraId="13503A91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7EC20096" w14:textId="162E8FD2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6E7377" w:rsidRPr="00675204" w14:paraId="2015E724" w14:textId="77777777" w:rsidTr="006E7377">
        <w:trPr>
          <w:trHeight w:val="1195"/>
        </w:trPr>
        <w:tc>
          <w:tcPr>
            <w:tcW w:w="2245" w:type="dxa"/>
            <w:vMerge/>
          </w:tcPr>
          <w:p w14:paraId="20A90EC3" w14:textId="77777777" w:rsidR="006E7377" w:rsidRPr="00675204" w:rsidRDefault="006E7377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10A81739" w14:textId="5C193D45" w:rsidR="006E7377" w:rsidRPr="00675204" w:rsidRDefault="006E7377" w:rsidP="001E61F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SPECIAL NOFO APPLICANTS ONLY</w:t>
            </w:r>
            <w:r w:rsidRPr="00675204">
              <w:rPr>
                <w:rFonts w:cstheme="minorHAnsi"/>
              </w:rPr>
              <w:t>: Describe how the proposed project is consistent with the plan described by the CoC in response to Section VII.B.4 of the Special</w:t>
            </w:r>
            <w:r>
              <w:rPr>
                <w:rFonts w:cstheme="minorHAnsi"/>
              </w:rPr>
              <w:t xml:space="preserve"> NOFO</w:t>
            </w:r>
          </w:p>
        </w:tc>
        <w:tc>
          <w:tcPr>
            <w:tcW w:w="1710" w:type="dxa"/>
          </w:tcPr>
          <w:p w14:paraId="7EC3C303" w14:textId="77777777" w:rsidR="006E7377" w:rsidRPr="00BD3522" w:rsidRDefault="006E7377" w:rsidP="00903185">
            <w:pPr>
              <w:jc w:val="center"/>
              <w:rPr>
                <w:rFonts w:cstheme="minorHAnsi"/>
                <w:b/>
                <w:bCs/>
              </w:rPr>
            </w:pPr>
            <w:r w:rsidRPr="00BD3522">
              <w:rPr>
                <w:rFonts w:cstheme="minorHAnsi"/>
                <w:b/>
                <w:bCs/>
              </w:rPr>
              <w:t>YES</w:t>
            </w:r>
          </w:p>
          <w:p w14:paraId="1B8FAB05" w14:textId="77A4F882" w:rsidR="006E7377" w:rsidRPr="00BD3522" w:rsidRDefault="006E7377" w:rsidP="0090318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  <w:gridSpan w:val="2"/>
          </w:tcPr>
          <w:p w14:paraId="3F6CA667" w14:textId="77777777" w:rsidR="006E7377" w:rsidRPr="00BD3522" w:rsidRDefault="006E7377" w:rsidP="00903185">
            <w:pPr>
              <w:jc w:val="center"/>
              <w:rPr>
                <w:rFonts w:cstheme="minorHAnsi"/>
                <w:b/>
                <w:bCs/>
              </w:rPr>
            </w:pPr>
            <w:r w:rsidRPr="00BD3522">
              <w:rPr>
                <w:rFonts w:cstheme="minorHAnsi"/>
                <w:b/>
                <w:bCs/>
              </w:rPr>
              <w:t>NO</w:t>
            </w:r>
          </w:p>
          <w:p w14:paraId="71A092F7" w14:textId="0EDE978E" w:rsidR="006E7377" w:rsidRPr="00BD3522" w:rsidRDefault="006E7377" w:rsidP="0090318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0" w:type="dxa"/>
            <w:gridSpan w:val="3"/>
            <w:shd w:val="clear" w:color="auto" w:fill="auto"/>
          </w:tcPr>
          <w:p w14:paraId="361D60C3" w14:textId="464285CA" w:rsidR="006E7377" w:rsidRPr="00675204" w:rsidRDefault="006E7377" w:rsidP="001E61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IF NO, not eligible for SPECIAL NOFO FUNDS</w:t>
            </w:r>
          </w:p>
        </w:tc>
      </w:tr>
      <w:tr w:rsidR="00BD3522" w:rsidRPr="00675204" w14:paraId="0F710C20" w14:textId="77777777" w:rsidTr="00D92467">
        <w:tc>
          <w:tcPr>
            <w:tcW w:w="2245" w:type="dxa"/>
            <w:vMerge/>
          </w:tcPr>
          <w:p w14:paraId="42D8C785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116B060C" w14:textId="71B957A5" w:rsidR="00BD3522" w:rsidRPr="00675204" w:rsidRDefault="00BD3522" w:rsidP="001E61F5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SPECIAL NOFO APPLICANTS ONLY:</w:t>
            </w:r>
            <w:r w:rsidRPr="00675204">
              <w:rPr>
                <w:rFonts w:cstheme="minorHAnsi"/>
              </w:rPr>
              <w:t xml:space="preserve"> Project ability to reduce homelessness in Toledo/Lucas County</w:t>
            </w:r>
          </w:p>
        </w:tc>
        <w:tc>
          <w:tcPr>
            <w:tcW w:w="1710" w:type="dxa"/>
          </w:tcPr>
          <w:p w14:paraId="51D3ADD6" w14:textId="15DC0F8A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10</w:t>
            </w:r>
          </w:p>
        </w:tc>
        <w:tc>
          <w:tcPr>
            <w:tcW w:w="1890" w:type="dxa"/>
            <w:gridSpan w:val="2"/>
          </w:tcPr>
          <w:p w14:paraId="40C0BC6A" w14:textId="364CDF66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1170" w:type="dxa"/>
          </w:tcPr>
          <w:p w14:paraId="3D0907E6" w14:textId="3E2323B9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1E80D0C8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4ED65468" w14:textId="77777777" w:rsidR="00BD3522" w:rsidRPr="00675204" w:rsidRDefault="00BD3522" w:rsidP="001E61F5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51469CAE" w14:textId="77777777" w:rsidTr="00D92467">
        <w:tc>
          <w:tcPr>
            <w:tcW w:w="2245" w:type="dxa"/>
            <w:vMerge/>
          </w:tcPr>
          <w:p w14:paraId="4E41A790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47C61135" w14:textId="54B3F29C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SPECIAL NOFO APPLICANTS ONLY:</w:t>
            </w:r>
            <w:r w:rsidRPr="00675204">
              <w:rPr>
                <w:rFonts w:cstheme="minorHAnsi"/>
              </w:rPr>
              <w:t xml:space="preserve"> Project exhibits ability to </w:t>
            </w:r>
            <w:r>
              <w:rPr>
                <w:rFonts w:cstheme="minorHAnsi"/>
              </w:rPr>
              <w:t>provide</w:t>
            </w:r>
            <w:r w:rsidRPr="00675204">
              <w:rPr>
                <w:rFonts w:cstheme="minorHAnsi"/>
              </w:rPr>
              <w:t xml:space="preserve"> prioritized access to </w:t>
            </w:r>
            <w:r>
              <w:rPr>
                <w:rFonts w:cstheme="minorHAnsi"/>
              </w:rPr>
              <w:t xml:space="preserve">appropriate </w:t>
            </w:r>
            <w:r w:rsidRPr="00675204">
              <w:rPr>
                <w:rFonts w:cstheme="minorHAnsi"/>
              </w:rPr>
              <w:t>housing and services for households experiencing</w:t>
            </w:r>
            <w:r>
              <w:rPr>
                <w:rFonts w:cstheme="minorHAnsi"/>
              </w:rPr>
              <w:t xml:space="preserve"> homelessness with</w:t>
            </w:r>
            <w:r w:rsidRPr="00675204">
              <w:rPr>
                <w:rFonts w:cstheme="minorHAnsi"/>
              </w:rPr>
              <w:t xml:space="preserve"> severe service needs</w:t>
            </w:r>
          </w:p>
        </w:tc>
        <w:tc>
          <w:tcPr>
            <w:tcW w:w="1710" w:type="dxa"/>
          </w:tcPr>
          <w:p w14:paraId="148F0C8D" w14:textId="06D544F7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10</w:t>
            </w:r>
          </w:p>
        </w:tc>
        <w:tc>
          <w:tcPr>
            <w:tcW w:w="1890" w:type="dxa"/>
            <w:gridSpan w:val="2"/>
          </w:tcPr>
          <w:p w14:paraId="4EE13F16" w14:textId="6C6465DC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1170" w:type="dxa"/>
          </w:tcPr>
          <w:p w14:paraId="323DFBDF" w14:textId="668F6454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0EF45B6D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4F642E07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1083DCDE" w14:textId="77777777" w:rsidTr="00D92467">
        <w:tc>
          <w:tcPr>
            <w:tcW w:w="2245" w:type="dxa"/>
            <w:vMerge/>
          </w:tcPr>
          <w:p w14:paraId="11BE4A43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</w:tcPr>
          <w:p w14:paraId="4C33A416" w14:textId="5015E87B" w:rsidR="00BD3522" w:rsidRPr="00675204" w:rsidRDefault="00BD3522" w:rsidP="00C74177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Milestones are completed</w:t>
            </w:r>
          </w:p>
        </w:tc>
        <w:tc>
          <w:tcPr>
            <w:tcW w:w="1710" w:type="dxa"/>
          </w:tcPr>
          <w:p w14:paraId="742ABF39" w14:textId="1B10623D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</w:tcPr>
          <w:p w14:paraId="26F6E8BE" w14:textId="5E958C4F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14:paraId="694B7E63" w14:textId="2A349DD9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103C931B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</w:tcPr>
          <w:p w14:paraId="7EE41EF0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</w:tr>
      <w:tr w:rsidR="00BD3522" w:rsidRPr="00675204" w14:paraId="512010F4" w14:textId="77777777" w:rsidTr="00D92467">
        <w:tc>
          <w:tcPr>
            <w:tcW w:w="2245" w:type="dxa"/>
            <w:vMerge/>
            <w:tcBorders>
              <w:bottom w:val="single" w:sz="18" w:space="0" w:color="auto"/>
            </w:tcBorders>
          </w:tcPr>
          <w:p w14:paraId="4AFA7AEB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14:paraId="064A76B2" w14:textId="4FE2DD78" w:rsidR="00BD3522" w:rsidRPr="00675204" w:rsidRDefault="00BD3522" w:rsidP="00C74177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Development responsibilities are delineated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71B83EA9" w14:textId="3F985DEE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</w:tcPr>
          <w:p w14:paraId="4448DBD8" w14:textId="535853F8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A26D073" w14:textId="7E9A2922" w:rsidR="00BD3522" w:rsidRPr="00675204" w:rsidRDefault="00BD3522" w:rsidP="00903185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7E17A397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BEBD38F" w14:textId="77777777" w:rsidR="00BD3522" w:rsidRPr="00675204" w:rsidRDefault="00BD3522" w:rsidP="00C74177">
            <w:pPr>
              <w:rPr>
                <w:rFonts w:cstheme="minorHAnsi"/>
                <w:b/>
                <w:bCs/>
              </w:rPr>
            </w:pPr>
          </w:p>
        </w:tc>
      </w:tr>
      <w:tr w:rsidR="00C74177" w:rsidRPr="00675204" w14:paraId="56A5EF28" w14:textId="77777777" w:rsidTr="00D92467"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D61C26D" w14:textId="77777777" w:rsidR="00C74177" w:rsidRPr="00675204" w:rsidRDefault="00C74177" w:rsidP="00C74177">
            <w:pPr>
              <w:rPr>
                <w:rFonts w:cstheme="minorHAnsi"/>
              </w:rPr>
            </w:pP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A6C99B4" w14:textId="77777777" w:rsidR="00C74177" w:rsidRPr="00675204" w:rsidRDefault="00C74177" w:rsidP="00C74177">
            <w:pPr>
              <w:rPr>
                <w:rFonts w:cstheme="minorHAnsi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3515A84" w14:textId="77777777" w:rsidR="00C74177" w:rsidRPr="00675204" w:rsidRDefault="00C74177" w:rsidP="00C741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6B6669C" w14:textId="491BB65F" w:rsidR="00C74177" w:rsidRPr="00675204" w:rsidRDefault="00C74177" w:rsidP="00C74177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2 TOTAL: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607CB" w14:textId="21EB30A8" w:rsidR="00C74177" w:rsidRPr="00675204" w:rsidRDefault="00C74177" w:rsidP="00C74177">
            <w:pPr>
              <w:rPr>
                <w:rFonts w:cstheme="minorHAnsi"/>
                <w:b/>
                <w:bCs/>
              </w:rPr>
            </w:pPr>
          </w:p>
        </w:tc>
      </w:tr>
      <w:tr w:rsidR="00C74177" w:rsidRPr="00675204" w14:paraId="0D30193D" w14:textId="77777777" w:rsidTr="00C821CB">
        <w:tc>
          <w:tcPr>
            <w:tcW w:w="14485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D6D8265" w14:textId="36B8C9F5" w:rsidR="00C74177" w:rsidRPr="00675204" w:rsidRDefault="00C74177" w:rsidP="00C74177">
            <w:pPr>
              <w:rPr>
                <w:rFonts w:cstheme="minorHAnsi"/>
                <w:b/>
                <w:bCs/>
              </w:rPr>
            </w:pPr>
            <w:bookmarkStart w:id="0" w:name="_Hlk111669248"/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C74177" w:rsidRPr="00675204" w14:paraId="59CD5F35" w14:textId="77777777" w:rsidTr="0051250B">
        <w:tc>
          <w:tcPr>
            <w:tcW w:w="14485" w:type="dxa"/>
            <w:gridSpan w:val="8"/>
          </w:tcPr>
          <w:p w14:paraId="2491E5D5" w14:textId="77777777" w:rsidR="00C74177" w:rsidRPr="00675204" w:rsidRDefault="00C74177" w:rsidP="00C74177">
            <w:pPr>
              <w:rPr>
                <w:rFonts w:cstheme="minorHAnsi"/>
              </w:rPr>
            </w:pPr>
          </w:p>
          <w:p w14:paraId="63F5D964" w14:textId="77777777" w:rsidR="00C74177" w:rsidRPr="00675204" w:rsidRDefault="00C74177" w:rsidP="00C74177">
            <w:pPr>
              <w:rPr>
                <w:rFonts w:cstheme="minorHAnsi"/>
              </w:rPr>
            </w:pPr>
          </w:p>
          <w:p w14:paraId="7F4A207D" w14:textId="59A8AF91" w:rsidR="00C74177" w:rsidRPr="00675204" w:rsidRDefault="00C74177" w:rsidP="00C74177">
            <w:pPr>
              <w:rPr>
                <w:rFonts w:cstheme="minorHAnsi"/>
              </w:rPr>
            </w:pPr>
          </w:p>
        </w:tc>
      </w:tr>
      <w:bookmarkEnd w:id="0"/>
    </w:tbl>
    <w:p w14:paraId="03F7D68F" w14:textId="39272FF7" w:rsidR="00BF5793" w:rsidRDefault="00BF5793">
      <w:pPr>
        <w:rPr>
          <w:rFonts w:cstheme="minorHAnsi"/>
          <w:b/>
          <w:bCs/>
        </w:rPr>
      </w:pPr>
    </w:p>
    <w:p w14:paraId="2F67E5C8" w14:textId="166F329A" w:rsidR="00880800" w:rsidRDefault="00880800">
      <w:pPr>
        <w:rPr>
          <w:rFonts w:cstheme="minorHAnsi"/>
          <w:b/>
          <w:bCs/>
        </w:rPr>
      </w:pPr>
    </w:p>
    <w:p w14:paraId="71C5D9E4" w14:textId="2BB3FF0B" w:rsidR="00C207C9" w:rsidRPr="00D377DB" w:rsidRDefault="00C207C9">
      <w:pPr>
        <w:rPr>
          <w:rFonts w:cstheme="minorHAnsi"/>
          <w:b/>
          <w:bCs/>
        </w:rPr>
      </w:pPr>
      <w:r w:rsidRPr="00D377DB">
        <w:rPr>
          <w:rFonts w:cstheme="minorHAnsi"/>
          <w:b/>
          <w:bCs/>
        </w:rPr>
        <w:lastRenderedPageBreak/>
        <w:t>PROGRAM PRIORITY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885"/>
        <w:gridCol w:w="3888"/>
        <w:gridCol w:w="3312"/>
        <w:gridCol w:w="2340"/>
        <w:gridCol w:w="1911"/>
        <w:gridCol w:w="1149"/>
      </w:tblGrid>
      <w:tr w:rsidR="005B4B83" w:rsidRPr="00675204" w14:paraId="62194F42" w14:textId="77777777" w:rsidTr="007F0005">
        <w:trPr>
          <w:trHeight w:val="274"/>
        </w:trPr>
        <w:tc>
          <w:tcPr>
            <w:tcW w:w="1885" w:type="dxa"/>
            <w:shd w:val="clear" w:color="auto" w:fill="D9D9D9" w:themeFill="background1" w:themeFillShade="D9"/>
          </w:tcPr>
          <w:p w14:paraId="2CFDC3DE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451" w:type="dxa"/>
            <w:gridSpan w:val="4"/>
            <w:shd w:val="clear" w:color="auto" w:fill="D9D9D9" w:themeFill="background1" w:themeFillShade="D9"/>
          </w:tcPr>
          <w:p w14:paraId="1E4FE382" w14:textId="77777777" w:rsidR="006F09D8" w:rsidRPr="00675204" w:rsidRDefault="006F09D8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79D7AD1E" w14:textId="77777777" w:rsidR="006F09D8" w:rsidRPr="00675204" w:rsidRDefault="006F09D8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DE2DF9" w:rsidRPr="00675204" w14:paraId="131BF93E" w14:textId="77777777" w:rsidTr="00DE1560">
        <w:trPr>
          <w:trHeight w:val="257"/>
        </w:trPr>
        <w:tc>
          <w:tcPr>
            <w:tcW w:w="1885" w:type="dxa"/>
            <w:vMerge w:val="restart"/>
            <w:shd w:val="clear" w:color="auto" w:fill="auto"/>
          </w:tcPr>
          <w:p w14:paraId="00027E75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7AB9FC0F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340" w:type="dxa"/>
          </w:tcPr>
          <w:p w14:paraId="4C07B613" w14:textId="77777777" w:rsidR="006F09D8" w:rsidRPr="00675204" w:rsidRDefault="006F09D8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911" w:type="dxa"/>
          </w:tcPr>
          <w:p w14:paraId="5EE0CA72" w14:textId="479B4945" w:rsidR="006F09D8" w:rsidRPr="00675204" w:rsidRDefault="006F09D8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14:paraId="70C3658E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</w:p>
        </w:tc>
      </w:tr>
      <w:tr w:rsidR="00DE2DF9" w:rsidRPr="00675204" w14:paraId="278737CF" w14:textId="77777777" w:rsidTr="007F0005">
        <w:trPr>
          <w:trHeight w:val="291"/>
        </w:trPr>
        <w:tc>
          <w:tcPr>
            <w:tcW w:w="1885" w:type="dxa"/>
            <w:vMerge/>
            <w:shd w:val="clear" w:color="auto" w:fill="auto"/>
          </w:tcPr>
          <w:p w14:paraId="33356E5B" w14:textId="77777777" w:rsidR="006F09D8" w:rsidRPr="00675204" w:rsidRDefault="006F09D8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23D760B1" w14:textId="77777777" w:rsidR="006F09D8" w:rsidRPr="00675204" w:rsidRDefault="006F09D8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Subpopulations are indicated</w:t>
            </w:r>
          </w:p>
        </w:tc>
        <w:tc>
          <w:tcPr>
            <w:tcW w:w="2340" w:type="dxa"/>
            <w:shd w:val="clear" w:color="auto" w:fill="auto"/>
          </w:tcPr>
          <w:p w14:paraId="18A532A8" w14:textId="77777777" w:rsidR="006F09D8" w:rsidRPr="00675204" w:rsidRDefault="006F09D8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14950E08" w14:textId="77777777" w:rsidR="006F09D8" w:rsidRPr="00675204" w:rsidRDefault="006F09D8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354808D2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</w:p>
        </w:tc>
      </w:tr>
      <w:tr w:rsidR="00DE2DF9" w:rsidRPr="00675204" w14:paraId="7EE440C0" w14:textId="77777777" w:rsidTr="007F0005">
        <w:trPr>
          <w:trHeight w:val="291"/>
        </w:trPr>
        <w:tc>
          <w:tcPr>
            <w:tcW w:w="1885" w:type="dxa"/>
            <w:vMerge/>
            <w:shd w:val="clear" w:color="auto" w:fill="auto"/>
          </w:tcPr>
          <w:p w14:paraId="0974B9AC" w14:textId="77777777" w:rsidR="006F09D8" w:rsidRPr="00675204" w:rsidRDefault="006F09D8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5E03BB2C" w14:textId="77777777" w:rsidR="006F09D8" w:rsidRPr="00675204" w:rsidRDefault="006F09D8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 xml:space="preserve">Project will participate in CE process </w:t>
            </w:r>
            <w:r w:rsidRPr="00675204">
              <w:rPr>
                <w:rFonts w:cstheme="minorHAnsi"/>
                <w:b/>
                <w:bCs/>
              </w:rPr>
              <w:t>OR</w:t>
            </w:r>
            <w:r w:rsidRPr="00675204">
              <w:rPr>
                <w:rFonts w:cstheme="minorHAnsi"/>
              </w:rPr>
              <w:t xml:space="preserve"> is a DV provider</w:t>
            </w:r>
          </w:p>
        </w:tc>
        <w:tc>
          <w:tcPr>
            <w:tcW w:w="2340" w:type="dxa"/>
            <w:shd w:val="clear" w:color="auto" w:fill="auto"/>
          </w:tcPr>
          <w:p w14:paraId="50306FF5" w14:textId="77777777" w:rsidR="006F09D8" w:rsidRPr="00675204" w:rsidRDefault="006F09D8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6D43F633" w14:textId="77777777" w:rsidR="006F09D8" w:rsidRPr="00675204" w:rsidRDefault="006F09D8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6348E774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</w:p>
        </w:tc>
      </w:tr>
      <w:tr w:rsidR="00DE2DF9" w:rsidRPr="00675204" w14:paraId="2551AAA1" w14:textId="77777777" w:rsidTr="007F0005">
        <w:trPr>
          <w:trHeight w:val="274"/>
        </w:trPr>
        <w:tc>
          <w:tcPr>
            <w:tcW w:w="1885" w:type="dxa"/>
            <w:vMerge/>
            <w:shd w:val="clear" w:color="auto" w:fill="auto"/>
          </w:tcPr>
          <w:p w14:paraId="1595105F" w14:textId="77777777" w:rsidR="006F09D8" w:rsidRPr="00675204" w:rsidRDefault="006F09D8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12A1C17D" w14:textId="77777777" w:rsidR="006F09D8" w:rsidRPr="00675204" w:rsidRDefault="006F09D8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Project will move participants quickly to permanent housing</w:t>
            </w:r>
          </w:p>
        </w:tc>
        <w:tc>
          <w:tcPr>
            <w:tcW w:w="2340" w:type="dxa"/>
            <w:shd w:val="clear" w:color="auto" w:fill="auto"/>
          </w:tcPr>
          <w:p w14:paraId="62889BFE" w14:textId="77777777" w:rsidR="006F09D8" w:rsidRPr="00675204" w:rsidRDefault="006F09D8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2DD55955" w14:textId="77777777" w:rsidR="006F09D8" w:rsidRPr="00675204" w:rsidRDefault="006F09D8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6CD0E798" w14:textId="77777777" w:rsidR="006F09D8" w:rsidRPr="00675204" w:rsidRDefault="006F09D8" w:rsidP="00DA536D">
            <w:pPr>
              <w:rPr>
                <w:rFonts w:cstheme="minorHAnsi"/>
                <w:b/>
                <w:bCs/>
              </w:rPr>
            </w:pPr>
          </w:p>
        </w:tc>
      </w:tr>
      <w:tr w:rsidR="0036055B" w:rsidRPr="00675204" w14:paraId="10624EB9" w14:textId="77777777" w:rsidTr="00670F07">
        <w:trPr>
          <w:trHeight w:val="823"/>
        </w:trPr>
        <w:tc>
          <w:tcPr>
            <w:tcW w:w="1885" w:type="dxa"/>
          </w:tcPr>
          <w:p w14:paraId="4FA5EEAA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SERVING PEOPLE with HIGH BARRIERS/NEEDS</w:t>
            </w:r>
          </w:p>
        </w:tc>
        <w:tc>
          <w:tcPr>
            <w:tcW w:w="7200" w:type="dxa"/>
            <w:gridSpan w:val="2"/>
          </w:tcPr>
          <w:p w14:paraId="2BC1C387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Identifies the following barriers for project acceptance:</w:t>
            </w:r>
          </w:p>
        </w:tc>
        <w:tc>
          <w:tcPr>
            <w:tcW w:w="2340" w:type="dxa"/>
          </w:tcPr>
          <w:p w14:paraId="4376EEBB" w14:textId="75D64146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Barrier Checked</w:t>
            </w:r>
          </w:p>
        </w:tc>
        <w:tc>
          <w:tcPr>
            <w:tcW w:w="1911" w:type="dxa"/>
          </w:tcPr>
          <w:p w14:paraId="44B149DC" w14:textId="29A4E499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Barrier NOT Checked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606B532A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</w:tr>
      <w:tr w:rsidR="0036055B" w:rsidRPr="00675204" w14:paraId="5068843E" w14:textId="77777777" w:rsidTr="007F0005">
        <w:trPr>
          <w:trHeight w:val="257"/>
        </w:trPr>
        <w:tc>
          <w:tcPr>
            <w:tcW w:w="1885" w:type="dxa"/>
            <w:vMerge w:val="restart"/>
          </w:tcPr>
          <w:p w14:paraId="2672C83B" w14:textId="69F6B2D4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  <w:p w14:paraId="38376C12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  <w:p w14:paraId="1C783BAE" w14:textId="2FB8DC56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Points Possible= 15</w:t>
            </w:r>
          </w:p>
          <w:p w14:paraId="4B96372F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5CCFF005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3037E9E0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6C140C17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5820C6C4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7C762324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5B2F2964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3B53D159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  <w:p w14:paraId="19930C04" w14:textId="77777777" w:rsidR="0036055B" w:rsidRPr="00675204" w:rsidRDefault="0036055B" w:rsidP="0036055B">
            <w:pPr>
              <w:jc w:val="right"/>
              <w:rPr>
                <w:rFonts w:cstheme="minorHAnsi"/>
              </w:rPr>
            </w:pPr>
          </w:p>
        </w:tc>
        <w:tc>
          <w:tcPr>
            <w:tcW w:w="7200" w:type="dxa"/>
            <w:gridSpan w:val="2"/>
          </w:tcPr>
          <w:p w14:paraId="3940B046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Too little income</w:t>
            </w:r>
          </w:p>
        </w:tc>
        <w:tc>
          <w:tcPr>
            <w:tcW w:w="2340" w:type="dxa"/>
          </w:tcPr>
          <w:p w14:paraId="01B73777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6CD76F06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1FCB2C20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41E438ED" w14:textId="77777777" w:rsidTr="007F0005">
        <w:trPr>
          <w:trHeight w:val="257"/>
        </w:trPr>
        <w:tc>
          <w:tcPr>
            <w:tcW w:w="1885" w:type="dxa"/>
            <w:vMerge/>
          </w:tcPr>
          <w:p w14:paraId="54A61657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02B3DCF4" w14:textId="77777777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Active or history of substance abuse</w:t>
            </w:r>
          </w:p>
        </w:tc>
        <w:tc>
          <w:tcPr>
            <w:tcW w:w="2340" w:type="dxa"/>
          </w:tcPr>
          <w:p w14:paraId="49302BD8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580EE7F1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4EE4FDAA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64E33B5C" w14:textId="77777777" w:rsidTr="007F0005">
        <w:trPr>
          <w:trHeight w:val="257"/>
        </w:trPr>
        <w:tc>
          <w:tcPr>
            <w:tcW w:w="1885" w:type="dxa"/>
            <w:vMerge/>
          </w:tcPr>
          <w:p w14:paraId="6B68B197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2A71D15D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Criminal record (w/exception to state or federal mandated restrictions)</w:t>
            </w:r>
          </w:p>
        </w:tc>
        <w:tc>
          <w:tcPr>
            <w:tcW w:w="2340" w:type="dxa"/>
          </w:tcPr>
          <w:p w14:paraId="6B7998A7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32E21D87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27939C63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6C8B5C8E" w14:textId="77777777" w:rsidTr="007F0005">
        <w:trPr>
          <w:trHeight w:val="257"/>
        </w:trPr>
        <w:tc>
          <w:tcPr>
            <w:tcW w:w="1885" w:type="dxa"/>
            <w:vMerge/>
          </w:tcPr>
          <w:p w14:paraId="7C691781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66B79CF5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History of victimization (DV, sexual assault, childhood abuse)</w:t>
            </w:r>
          </w:p>
        </w:tc>
        <w:tc>
          <w:tcPr>
            <w:tcW w:w="2340" w:type="dxa"/>
          </w:tcPr>
          <w:p w14:paraId="2D0D4ED4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7295DD1A" w14:textId="77777777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7A501039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3EC628A1" w14:textId="77777777" w:rsidTr="00670F07">
        <w:trPr>
          <w:trHeight w:val="257"/>
        </w:trPr>
        <w:tc>
          <w:tcPr>
            <w:tcW w:w="1885" w:type="dxa"/>
            <w:vMerge/>
          </w:tcPr>
          <w:p w14:paraId="396AAB8C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4C43EC5B" w14:textId="7F7BEA4A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Identifies the following criteria are used for client termination:</w:t>
            </w:r>
          </w:p>
        </w:tc>
        <w:tc>
          <w:tcPr>
            <w:tcW w:w="2340" w:type="dxa"/>
          </w:tcPr>
          <w:p w14:paraId="64CF385F" w14:textId="2F333F28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Barrier NOT Checked</w:t>
            </w:r>
          </w:p>
        </w:tc>
        <w:tc>
          <w:tcPr>
            <w:tcW w:w="1911" w:type="dxa"/>
          </w:tcPr>
          <w:p w14:paraId="7CB28221" w14:textId="1FC93F75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Barrier Checked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67372239" w14:textId="06943071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59AF90F7" w14:textId="77777777" w:rsidTr="007F0005">
        <w:trPr>
          <w:trHeight w:val="257"/>
        </w:trPr>
        <w:tc>
          <w:tcPr>
            <w:tcW w:w="1885" w:type="dxa"/>
            <w:vMerge/>
          </w:tcPr>
          <w:p w14:paraId="5311895F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62CFD607" w14:textId="3D5B8F79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Failure to Participate in supportive services</w:t>
            </w:r>
          </w:p>
        </w:tc>
        <w:tc>
          <w:tcPr>
            <w:tcW w:w="2340" w:type="dxa"/>
          </w:tcPr>
          <w:p w14:paraId="3497DA4D" w14:textId="27484D24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409E95F6" w14:textId="1BC41D2C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1EEBDDFA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4B9C9FAB" w14:textId="77777777" w:rsidTr="007F0005">
        <w:trPr>
          <w:trHeight w:val="257"/>
        </w:trPr>
        <w:tc>
          <w:tcPr>
            <w:tcW w:w="1885" w:type="dxa"/>
            <w:vMerge/>
          </w:tcPr>
          <w:p w14:paraId="6BC5CD26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1E5C1475" w14:textId="3A76553B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Failure to follow the individual service plan</w:t>
            </w:r>
          </w:p>
        </w:tc>
        <w:tc>
          <w:tcPr>
            <w:tcW w:w="2340" w:type="dxa"/>
          </w:tcPr>
          <w:p w14:paraId="4D89847A" w14:textId="4DDB083F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2FAC0A19" w14:textId="66D82E61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760C2963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563847D5" w14:textId="77777777" w:rsidTr="007F0005">
        <w:trPr>
          <w:trHeight w:val="257"/>
        </w:trPr>
        <w:tc>
          <w:tcPr>
            <w:tcW w:w="1885" w:type="dxa"/>
            <w:vMerge/>
          </w:tcPr>
          <w:p w14:paraId="3F594912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5F54FC3F" w14:textId="7157C70D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Failure to make progress on service plan</w:t>
            </w:r>
          </w:p>
        </w:tc>
        <w:tc>
          <w:tcPr>
            <w:tcW w:w="2340" w:type="dxa"/>
          </w:tcPr>
          <w:p w14:paraId="5A5DEC61" w14:textId="31D9B541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604229DE" w14:textId="370DC326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654D0150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</w:tr>
      <w:tr w:rsidR="0036055B" w:rsidRPr="00675204" w14:paraId="301152C3" w14:textId="77777777" w:rsidTr="007F0005">
        <w:trPr>
          <w:trHeight w:val="257"/>
        </w:trPr>
        <w:tc>
          <w:tcPr>
            <w:tcW w:w="1885" w:type="dxa"/>
            <w:vMerge/>
          </w:tcPr>
          <w:p w14:paraId="48289430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57C9DF29" w14:textId="2BC41677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Loss of income or failure to improve income</w:t>
            </w:r>
          </w:p>
        </w:tc>
        <w:tc>
          <w:tcPr>
            <w:tcW w:w="2340" w:type="dxa"/>
          </w:tcPr>
          <w:p w14:paraId="76830D0B" w14:textId="10159374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1C986771" w14:textId="2A6D8B21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1DC52B0D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564DB81D" w14:textId="77777777" w:rsidTr="007F0005">
        <w:trPr>
          <w:trHeight w:val="257"/>
        </w:trPr>
        <w:tc>
          <w:tcPr>
            <w:tcW w:w="1885" w:type="dxa"/>
            <w:vMerge/>
          </w:tcPr>
          <w:p w14:paraId="26BB0856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703B927F" w14:textId="3F0EA301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Failed drug and/or alcohol test</w:t>
            </w:r>
          </w:p>
        </w:tc>
        <w:tc>
          <w:tcPr>
            <w:tcW w:w="2340" w:type="dxa"/>
          </w:tcPr>
          <w:p w14:paraId="38700860" w14:textId="477F35EC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3CFE16A1" w14:textId="76447CC4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7AB6EA76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6CDB55C7" w14:textId="77777777" w:rsidTr="007F0005">
        <w:trPr>
          <w:trHeight w:val="257"/>
        </w:trPr>
        <w:tc>
          <w:tcPr>
            <w:tcW w:w="1885" w:type="dxa"/>
            <w:vMerge/>
          </w:tcPr>
          <w:p w14:paraId="09A6C46F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5DCA80CF" w14:textId="2DC16CBF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Other violations or project rules</w:t>
            </w:r>
          </w:p>
        </w:tc>
        <w:tc>
          <w:tcPr>
            <w:tcW w:w="2340" w:type="dxa"/>
          </w:tcPr>
          <w:p w14:paraId="3CBC5EAA" w14:textId="3C7369D5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218874F4" w14:textId="32AFE952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0AFB7C47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  <w:tr w:rsidR="0036055B" w:rsidRPr="00675204" w14:paraId="712D8012" w14:textId="18BF4A50" w:rsidTr="00670F07">
        <w:trPr>
          <w:trHeight w:val="1013"/>
        </w:trPr>
        <w:tc>
          <w:tcPr>
            <w:tcW w:w="1885" w:type="dxa"/>
            <w:vMerge/>
          </w:tcPr>
          <w:p w14:paraId="23A0CFCB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6B506720" w14:textId="7D934CB4" w:rsidR="0036055B" w:rsidRPr="00675204" w:rsidRDefault="0036055B" w:rsidP="0036055B">
            <w:pPr>
              <w:rPr>
                <w:rFonts w:cstheme="minorHAnsi"/>
              </w:rPr>
            </w:pPr>
          </w:p>
        </w:tc>
        <w:tc>
          <w:tcPr>
            <w:tcW w:w="3312" w:type="dxa"/>
          </w:tcPr>
          <w:p w14:paraId="0691224D" w14:textId="725945DC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340" w:type="dxa"/>
          </w:tcPr>
          <w:p w14:paraId="08DD9834" w14:textId="78EA7EF4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1911" w:type="dxa"/>
          </w:tcPr>
          <w:p w14:paraId="3824A728" w14:textId="571541C9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7D92A365" w14:textId="77777777" w:rsidR="0036055B" w:rsidRPr="00675204" w:rsidRDefault="0036055B" w:rsidP="0036055B">
            <w:pPr>
              <w:widowControl/>
              <w:autoSpaceDE/>
              <w:autoSpaceDN/>
              <w:spacing w:after="160" w:line="259" w:lineRule="auto"/>
              <w:rPr>
                <w:rFonts w:cstheme="minorHAnsi"/>
              </w:rPr>
            </w:pPr>
          </w:p>
        </w:tc>
      </w:tr>
      <w:tr w:rsidR="0036055B" w:rsidRPr="00675204" w14:paraId="115A04AC" w14:textId="6589B2A1" w:rsidTr="007F0005">
        <w:trPr>
          <w:trHeight w:val="257"/>
        </w:trPr>
        <w:tc>
          <w:tcPr>
            <w:tcW w:w="1885" w:type="dxa"/>
            <w:vMerge/>
          </w:tcPr>
          <w:p w14:paraId="79972ADF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88" w:type="dxa"/>
          </w:tcPr>
          <w:p w14:paraId="3754A26D" w14:textId="15BD56D6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Narrative explains responses to termination questions</w:t>
            </w:r>
          </w:p>
        </w:tc>
        <w:tc>
          <w:tcPr>
            <w:tcW w:w="3312" w:type="dxa"/>
          </w:tcPr>
          <w:p w14:paraId="44E7FB5A" w14:textId="26FC07A4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340" w:type="dxa"/>
          </w:tcPr>
          <w:p w14:paraId="12A277AD" w14:textId="6B9C964B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</w:tcPr>
          <w:p w14:paraId="7DD5E25D" w14:textId="713E990E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</w:tcPr>
          <w:p w14:paraId="6E96B8EE" w14:textId="77777777" w:rsidR="0036055B" w:rsidRPr="00675204" w:rsidRDefault="0036055B" w:rsidP="0036055B">
            <w:pPr>
              <w:widowControl/>
              <w:autoSpaceDE/>
              <w:autoSpaceDN/>
              <w:spacing w:after="160" w:line="259" w:lineRule="auto"/>
              <w:rPr>
                <w:rFonts w:cstheme="minorHAnsi"/>
              </w:rPr>
            </w:pPr>
          </w:p>
        </w:tc>
      </w:tr>
      <w:tr w:rsidR="0036055B" w:rsidRPr="00675204" w14:paraId="03507EF0" w14:textId="77777777" w:rsidTr="00670F07">
        <w:trPr>
          <w:trHeight w:val="291"/>
        </w:trPr>
        <w:tc>
          <w:tcPr>
            <w:tcW w:w="1885" w:type="dxa"/>
            <w:vMerge/>
          </w:tcPr>
          <w:p w14:paraId="2BF698B7" w14:textId="0D6462C3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</w:tcPr>
          <w:p w14:paraId="79448C7A" w14:textId="489CE750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340" w:type="dxa"/>
          </w:tcPr>
          <w:p w14:paraId="57172CD3" w14:textId="3C7F8EB7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911" w:type="dxa"/>
          </w:tcPr>
          <w:p w14:paraId="45E9D6A4" w14:textId="0492D475" w:rsidR="0036055B" w:rsidRPr="00675204" w:rsidRDefault="0036055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4F72D48A" w14:textId="283CF759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</w:tr>
      <w:tr w:rsidR="0036055B" w:rsidRPr="00675204" w14:paraId="7059CF2A" w14:textId="77777777" w:rsidTr="001E000D">
        <w:trPr>
          <w:trHeight w:val="291"/>
        </w:trPr>
        <w:tc>
          <w:tcPr>
            <w:tcW w:w="1885" w:type="dxa"/>
            <w:vMerge/>
            <w:tcBorders>
              <w:bottom w:val="single" w:sz="18" w:space="0" w:color="auto"/>
            </w:tcBorders>
          </w:tcPr>
          <w:p w14:paraId="06EB0936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bottom w:val="single" w:sz="18" w:space="0" w:color="auto"/>
            </w:tcBorders>
          </w:tcPr>
          <w:p w14:paraId="01CD08E7" w14:textId="50FE271E" w:rsidR="0036055B" w:rsidRPr="00675204" w:rsidRDefault="0036055B" w:rsidP="0036055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Project will follow a Housing First Approach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31DB46CF" w14:textId="412F859C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tcBorders>
              <w:bottom w:val="single" w:sz="18" w:space="0" w:color="auto"/>
            </w:tcBorders>
          </w:tcPr>
          <w:p w14:paraId="44383237" w14:textId="57259819" w:rsidR="0036055B" w:rsidRPr="00675204" w:rsidRDefault="0036055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auto"/>
          </w:tcPr>
          <w:p w14:paraId="3AEB4F9B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</w:tr>
      <w:tr w:rsidR="0036055B" w:rsidRPr="00675204" w14:paraId="021696FF" w14:textId="77777777" w:rsidTr="001E000D">
        <w:trPr>
          <w:trHeight w:val="291"/>
        </w:trPr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7B6D317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BCCE2B5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E223349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</w:tcPr>
          <w:p w14:paraId="01166957" w14:textId="6E7067D3" w:rsidR="0036055B" w:rsidRPr="00675204" w:rsidRDefault="0036055B" w:rsidP="0036055B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3 TOTAL: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D3DEC9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</w:p>
        </w:tc>
      </w:tr>
      <w:tr w:rsidR="0036055B" w:rsidRPr="00675204" w14:paraId="489DF611" w14:textId="77777777" w:rsidTr="001E000D">
        <w:tc>
          <w:tcPr>
            <w:tcW w:w="14485" w:type="dxa"/>
            <w:gridSpan w:val="6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0D72472" w14:textId="77777777" w:rsidR="0036055B" w:rsidRPr="00675204" w:rsidRDefault="0036055B" w:rsidP="0036055B">
            <w:pPr>
              <w:rPr>
                <w:rFonts w:cstheme="minorHAnsi"/>
                <w:b/>
                <w:bCs/>
              </w:rPr>
            </w:pPr>
            <w:bookmarkStart w:id="1" w:name="_Hlk111670822"/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36055B" w:rsidRPr="00675204" w14:paraId="5870EC0B" w14:textId="77777777" w:rsidTr="00D363DE">
        <w:tc>
          <w:tcPr>
            <w:tcW w:w="14485" w:type="dxa"/>
            <w:gridSpan w:val="6"/>
          </w:tcPr>
          <w:p w14:paraId="64624B26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29E9F042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0EB2ECB2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07B35E9E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074175A5" w14:textId="77777777" w:rsidR="0036055B" w:rsidRPr="00675204" w:rsidRDefault="0036055B" w:rsidP="0036055B">
            <w:pPr>
              <w:rPr>
                <w:rFonts w:cstheme="minorHAnsi"/>
              </w:rPr>
            </w:pPr>
          </w:p>
          <w:p w14:paraId="754AFA4A" w14:textId="77777777" w:rsidR="0036055B" w:rsidRPr="00675204" w:rsidRDefault="0036055B" w:rsidP="0036055B">
            <w:pPr>
              <w:rPr>
                <w:rFonts w:cstheme="minorHAnsi"/>
              </w:rPr>
            </w:pPr>
          </w:p>
        </w:tc>
      </w:tr>
    </w:tbl>
    <w:bookmarkEnd w:id="1"/>
    <w:p w14:paraId="0B0502CD" w14:textId="1E76EE83" w:rsidR="008970AF" w:rsidRPr="00D377DB" w:rsidRDefault="00E61D61" w:rsidP="008D50B0">
      <w:pPr>
        <w:rPr>
          <w:rFonts w:cstheme="minorHAnsi"/>
          <w:b/>
          <w:bCs/>
        </w:rPr>
      </w:pPr>
      <w:r w:rsidRPr="00D377DB">
        <w:rPr>
          <w:rFonts w:cstheme="minorHAnsi"/>
          <w:b/>
          <w:bCs/>
        </w:rPr>
        <w:lastRenderedPageBreak/>
        <w:t>SUPPORTIVE SERVICES FOR PARTICIPANTS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75"/>
        <w:gridCol w:w="270"/>
        <w:gridCol w:w="3421"/>
        <w:gridCol w:w="1981"/>
        <w:gridCol w:w="2161"/>
        <w:gridCol w:w="1617"/>
        <w:gridCol w:w="90"/>
        <w:gridCol w:w="454"/>
        <w:gridCol w:w="86"/>
        <w:gridCol w:w="1510"/>
        <w:gridCol w:w="830"/>
      </w:tblGrid>
      <w:tr w:rsidR="0029408B" w:rsidRPr="00675204" w14:paraId="762A593A" w14:textId="77777777" w:rsidTr="00D15EAE">
        <w:trPr>
          <w:trHeight w:val="263"/>
        </w:trPr>
        <w:tc>
          <w:tcPr>
            <w:tcW w:w="2245" w:type="dxa"/>
            <w:gridSpan w:val="2"/>
            <w:shd w:val="clear" w:color="auto" w:fill="D9D9D9" w:themeFill="background1" w:themeFillShade="D9"/>
          </w:tcPr>
          <w:p w14:paraId="3831EC91" w14:textId="77777777" w:rsidR="0029408B" w:rsidRPr="00675204" w:rsidRDefault="0029408B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320" w:type="dxa"/>
            <w:gridSpan w:val="8"/>
            <w:shd w:val="clear" w:color="auto" w:fill="D9D9D9" w:themeFill="background1" w:themeFillShade="D9"/>
          </w:tcPr>
          <w:p w14:paraId="6E4D559C" w14:textId="77777777" w:rsidR="0029408B" w:rsidRPr="00675204" w:rsidRDefault="0029408B" w:rsidP="00DA536D">
            <w:pPr>
              <w:tabs>
                <w:tab w:val="right" w:pos="11174"/>
              </w:tabs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  <w:r w:rsidRPr="00675204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7DA20D5" w14:textId="77777777" w:rsidR="0029408B" w:rsidRPr="00675204" w:rsidRDefault="0029408B" w:rsidP="00DA536D">
            <w:pPr>
              <w:tabs>
                <w:tab w:val="right" w:pos="11174"/>
              </w:tabs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29408B" w:rsidRPr="00675204" w14:paraId="38AD8D73" w14:textId="77777777" w:rsidTr="00670F07">
        <w:trPr>
          <w:trHeight w:val="791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51ADFBB5" w14:textId="355EBCCC" w:rsidR="0029408B" w:rsidRPr="00675204" w:rsidRDefault="005C6486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1) </w:t>
            </w:r>
            <w:r w:rsidR="009F786D" w:rsidRPr="00675204">
              <w:rPr>
                <w:rFonts w:cstheme="minorHAnsi"/>
                <w:b/>
                <w:bCs/>
              </w:rPr>
              <w:t>Obtain and remain in permanent housing</w:t>
            </w:r>
          </w:p>
        </w:tc>
        <w:tc>
          <w:tcPr>
            <w:tcW w:w="3421" w:type="dxa"/>
            <w:shd w:val="clear" w:color="auto" w:fill="auto"/>
          </w:tcPr>
          <w:p w14:paraId="1A9E2F7D" w14:textId="77777777" w:rsidR="0029408B" w:rsidRPr="00675204" w:rsidRDefault="0029408B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Narrative describes</w:t>
            </w:r>
          </w:p>
        </w:tc>
        <w:tc>
          <w:tcPr>
            <w:tcW w:w="1981" w:type="dxa"/>
          </w:tcPr>
          <w:p w14:paraId="419094FE" w14:textId="77777777" w:rsidR="0029408B" w:rsidRPr="00675204" w:rsidRDefault="0029408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161" w:type="dxa"/>
          </w:tcPr>
          <w:p w14:paraId="62B0B228" w14:textId="77777777" w:rsidR="0029408B" w:rsidRPr="00675204" w:rsidRDefault="0029408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2247" w:type="dxa"/>
            <w:gridSpan w:val="4"/>
          </w:tcPr>
          <w:p w14:paraId="2FAF993A" w14:textId="77777777" w:rsidR="0029408B" w:rsidRPr="00675204" w:rsidRDefault="0029408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 is partial, but leaves multiple questions</w:t>
            </w:r>
          </w:p>
        </w:tc>
        <w:tc>
          <w:tcPr>
            <w:tcW w:w="1510" w:type="dxa"/>
          </w:tcPr>
          <w:p w14:paraId="7E9600BC" w14:textId="77777777" w:rsidR="0029408B" w:rsidRPr="00675204" w:rsidRDefault="0029408B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BA7351D" w14:textId="77777777" w:rsidR="0029408B" w:rsidRPr="00675204" w:rsidRDefault="0029408B" w:rsidP="00DA536D">
            <w:pPr>
              <w:rPr>
                <w:rFonts w:cstheme="minorHAnsi"/>
                <w:b/>
                <w:bCs/>
              </w:rPr>
            </w:pPr>
          </w:p>
        </w:tc>
      </w:tr>
      <w:tr w:rsidR="0027598A" w:rsidRPr="00675204" w14:paraId="0F87F85A" w14:textId="77777777" w:rsidTr="00914DA7">
        <w:trPr>
          <w:trHeight w:val="620"/>
        </w:trPr>
        <w:tc>
          <w:tcPr>
            <w:tcW w:w="2245" w:type="dxa"/>
            <w:gridSpan w:val="2"/>
            <w:vMerge w:val="restart"/>
            <w:tcBorders>
              <w:bottom w:val="single" w:sz="18" w:space="0" w:color="auto"/>
            </w:tcBorders>
          </w:tcPr>
          <w:p w14:paraId="75184E8A" w14:textId="40694292" w:rsidR="0027598A" w:rsidRPr="00675204" w:rsidRDefault="0027598A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Points Possible= 18</w:t>
            </w:r>
          </w:p>
        </w:tc>
        <w:tc>
          <w:tcPr>
            <w:tcW w:w="3421" w:type="dxa"/>
          </w:tcPr>
          <w:p w14:paraId="4089F533" w14:textId="0D6D298A" w:rsidR="0027598A" w:rsidRPr="00675204" w:rsidRDefault="0027598A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Plan to assess participant needs thru case management</w:t>
            </w:r>
          </w:p>
        </w:tc>
        <w:tc>
          <w:tcPr>
            <w:tcW w:w="1981" w:type="dxa"/>
          </w:tcPr>
          <w:p w14:paraId="0790831E" w14:textId="43C41E88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</w:tcPr>
          <w:p w14:paraId="4E02C45A" w14:textId="44182D10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247" w:type="dxa"/>
            <w:gridSpan w:val="4"/>
          </w:tcPr>
          <w:p w14:paraId="5B33A236" w14:textId="18CA92FC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10" w:type="dxa"/>
          </w:tcPr>
          <w:p w14:paraId="66E2D293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26B52CE4" w14:textId="77777777" w:rsidR="0027598A" w:rsidRPr="00675204" w:rsidRDefault="0027598A" w:rsidP="00DA536D">
            <w:pPr>
              <w:rPr>
                <w:rFonts w:cstheme="minorHAnsi"/>
              </w:rPr>
            </w:pPr>
          </w:p>
        </w:tc>
      </w:tr>
      <w:tr w:rsidR="0027598A" w:rsidRPr="00675204" w14:paraId="6ABF1175" w14:textId="77777777" w:rsidTr="00914DA7">
        <w:trPr>
          <w:trHeight w:val="236"/>
        </w:trPr>
        <w:tc>
          <w:tcPr>
            <w:tcW w:w="2245" w:type="dxa"/>
            <w:gridSpan w:val="2"/>
            <w:vMerge/>
            <w:tcBorders>
              <w:bottom w:val="single" w:sz="18" w:space="0" w:color="auto"/>
            </w:tcBorders>
          </w:tcPr>
          <w:p w14:paraId="6E4F6025" w14:textId="77777777" w:rsidR="0027598A" w:rsidRPr="00675204" w:rsidRDefault="0027598A" w:rsidP="000564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1" w:type="dxa"/>
          </w:tcPr>
          <w:p w14:paraId="76286845" w14:textId="7E6A4A7F" w:rsidR="0027598A" w:rsidRPr="00675204" w:rsidRDefault="0027598A" w:rsidP="0005642E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Plans to maintain/improve primary health services, mental health services, educational services, employment services, life skills, and/or childcare services.</w:t>
            </w:r>
          </w:p>
        </w:tc>
        <w:tc>
          <w:tcPr>
            <w:tcW w:w="1981" w:type="dxa"/>
          </w:tcPr>
          <w:p w14:paraId="07351096" w14:textId="291C653F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6</w:t>
            </w:r>
          </w:p>
        </w:tc>
        <w:tc>
          <w:tcPr>
            <w:tcW w:w="2161" w:type="dxa"/>
          </w:tcPr>
          <w:p w14:paraId="19CA052A" w14:textId="55DE30FF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4</w:t>
            </w:r>
          </w:p>
        </w:tc>
        <w:tc>
          <w:tcPr>
            <w:tcW w:w="2247" w:type="dxa"/>
            <w:gridSpan w:val="4"/>
          </w:tcPr>
          <w:p w14:paraId="7634D859" w14:textId="58BB59CA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510" w:type="dxa"/>
          </w:tcPr>
          <w:p w14:paraId="645CC218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558F04FC" w14:textId="77777777" w:rsidR="0027598A" w:rsidRPr="00675204" w:rsidRDefault="0027598A" w:rsidP="0005642E">
            <w:pPr>
              <w:rPr>
                <w:rFonts w:cstheme="minorHAnsi"/>
              </w:rPr>
            </w:pPr>
          </w:p>
        </w:tc>
      </w:tr>
      <w:tr w:rsidR="0027598A" w:rsidRPr="00675204" w14:paraId="67A8217B" w14:textId="77777777" w:rsidTr="00914DA7">
        <w:trPr>
          <w:trHeight w:val="236"/>
        </w:trPr>
        <w:tc>
          <w:tcPr>
            <w:tcW w:w="2245" w:type="dxa"/>
            <w:gridSpan w:val="2"/>
            <w:vMerge/>
            <w:tcBorders>
              <w:bottom w:val="single" w:sz="18" w:space="0" w:color="auto"/>
            </w:tcBorders>
          </w:tcPr>
          <w:p w14:paraId="3F0DB482" w14:textId="77777777" w:rsidR="0027598A" w:rsidRPr="00675204" w:rsidRDefault="0027598A" w:rsidP="000564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1" w:type="dxa"/>
          </w:tcPr>
          <w:p w14:paraId="0BD2B480" w14:textId="60F9F0D0" w:rsidR="0027598A" w:rsidRPr="00675204" w:rsidRDefault="0027598A" w:rsidP="0005642E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Plans to identify rent reasonable units</w:t>
            </w:r>
          </w:p>
        </w:tc>
        <w:tc>
          <w:tcPr>
            <w:tcW w:w="1981" w:type="dxa"/>
          </w:tcPr>
          <w:p w14:paraId="2D633ABD" w14:textId="14965239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</w:tcPr>
          <w:p w14:paraId="52D12CE4" w14:textId="6D672F89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247" w:type="dxa"/>
            <w:gridSpan w:val="4"/>
          </w:tcPr>
          <w:p w14:paraId="3DB40490" w14:textId="11837DDA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10" w:type="dxa"/>
          </w:tcPr>
          <w:p w14:paraId="3E1FEB12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6989D473" w14:textId="77777777" w:rsidR="0027598A" w:rsidRPr="00675204" w:rsidRDefault="0027598A" w:rsidP="0005642E">
            <w:pPr>
              <w:rPr>
                <w:rFonts w:cstheme="minorHAnsi"/>
              </w:rPr>
            </w:pPr>
          </w:p>
        </w:tc>
      </w:tr>
      <w:tr w:rsidR="0027598A" w:rsidRPr="00675204" w14:paraId="0DF4FB6D" w14:textId="77777777" w:rsidTr="00914DA7">
        <w:trPr>
          <w:trHeight w:val="236"/>
        </w:trPr>
        <w:tc>
          <w:tcPr>
            <w:tcW w:w="2245" w:type="dxa"/>
            <w:gridSpan w:val="2"/>
            <w:vMerge/>
            <w:tcBorders>
              <w:bottom w:val="single" w:sz="18" w:space="0" w:color="auto"/>
            </w:tcBorders>
          </w:tcPr>
          <w:p w14:paraId="15C79266" w14:textId="77777777" w:rsidR="0027598A" w:rsidRPr="00675204" w:rsidRDefault="0027598A" w:rsidP="00646B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1" w:type="dxa"/>
          </w:tcPr>
          <w:p w14:paraId="24480662" w14:textId="73302378" w:rsidR="0027598A" w:rsidRPr="00675204" w:rsidRDefault="0027598A" w:rsidP="00646B9B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 xml:space="preserve">Coordination with landlords and providers </w:t>
            </w:r>
          </w:p>
        </w:tc>
        <w:tc>
          <w:tcPr>
            <w:tcW w:w="1981" w:type="dxa"/>
          </w:tcPr>
          <w:p w14:paraId="7A29A155" w14:textId="45410330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</w:tcPr>
          <w:p w14:paraId="2A1F41E0" w14:textId="6A242BF1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247" w:type="dxa"/>
            <w:gridSpan w:val="4"/>
          </w:tcPr>
          <w:p w14:paraId="0C2EFBEE" w14:textId="08B69EC9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10" w:type="dxa"/>
          </w:tcPr>
          <w:p w14:paraId="01838CDE" w14:textId="60F63D84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2EBFC4FD" w14:textId="77777777" w:rsidR="0027598A" w:rsidRPr="00675204" w:rsidRDefault="0027598A" w:rsidP="00646B9B">
            <w:pPr>
              <w:rPr>
                <w:rFonts w:cstheme="minorHAnsi"/>
              </w:rPr>
            </w:pPr>
          </w:p>
        </w:tc>
      </w:tr>
      <w:tr w:rsidR="0027598A" w:rsidRPr="00675204" w14:paraId="28DFA35F" w14:textId="77777777" w:rsidTr="00914DA7">
        <w:trPr>
          <w:trHeight w:val="236"/>
        </w:trPr>
        <w:tc>
          <w:tcPr>
            <w:tcW w:w="2245" w:type="dxa"/>
            <w:gridSpan w:val="2"/>
            <w:vMerge/>
            <w:tcBorders>
              <w:bottom w:val="single" w:sz="18" w:space="0" w:color="auto"/>
            </w:tcBorders>
          </w:tcPr>
          <w:p w14:paraId="060A6C7C" w14:textId="77777777" w:rsidR="0027598A" w:rsidRPr="00675204" w:rsidRDefault="0027598A" w:rsidP="00665C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1" w:type="dxa"/>
            <w:tcBorders>
              <w:bottom w:val="single" w:sz="18" w:space="0" w:color="auto"/>
            </w:tcBorders>
          </w:tcPr>
          <w:p w14:paraId="58F08964" w14:textId="39761F98" w:rsidR="0027598A" w:rsidRPr="00675204" w:rsidRDefault="0027598A" w:rsidP="00665C46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Availability of units described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14:paraId="1ED3B1F3" w14:textId="6849D005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14:paraId="3A5E6AFB" w14:textId="72BE50FD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247" w:type="dxa"/>
            <w:gridSpan w:val="4"/>
            <w:tcBorders>
              <w:bottom w:val="single" w:sz="18" w:space="0" w:color="auto"/>
            </w:tcBorders>
          </w:tcPr>
          <w:p w14:paraId="533ADF65" w14:textId="0A35FFD0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14991915" w14:textId="71233868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14:paraId="506409FA" w14:textId="77777777" w:rsidR="0027598A" w:rsidRPr="00675204" w:rsidRDefault="0027598A" w:rsidP="00665C46">
            <w:pPr>
              <w:rPr>
                <w:rFonts w:cstheme="minorHAnsi"/>
              </w:rPr>
            </w:pPr>
          </w:p>
        </w:tc>
      </w:tr>
      <w:tr w:rsidR="00843A11" w:rsidRPr="00675204" w14:paraId="6AAEE9D2" w14:textId="77777777" w:rsidTr="001E000D">
        <w:trPr>
          <w:trHeight w:val="236"/>
        </w:trPr>
        <w:tc>
          <w:tcPr>
            <w:tcW w:w="224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819667E" w14:textId="02C20583" w:rsidR="00843A11" w:rsidRPr="00675204" w:rsidRDefault="00843A11" w:rsidP="00665C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417DBE73" w14:textId="77777777" w:rsidR="00843A11" w:rsidRPr="00675204" w:rsidRDefault="00843A11" w:rsidP="00665C46">
            <w:pPr>
              <w:rPr>
                <w:rFonts w:cstheme="minorHAnsi"/>
              </w:rPr>
            </w:pP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00010FB" w14:textId="77777777" w:rsidR="00843A11" w:rsidRPr="00675204" w:rsidRDefault="00843A11" w:rsidP="00665C46">
            <w:pPr>
              <w:rPr>
                <w:rFonts w:cstheme="minorHAnsi"/>
              </w:rPr>
            </w:pPr>
          </w:p>
        </w:tc>
        <w:tc>
          <w:tcPr>
            <w:tcW w:w="377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D98206F" w14:textId="77777777" w:rsidR="00843A11" w:rsidRPr="00675204" w:rsidRDefault="00843A11" w:rsidP="00665C46">
            <w:pPr>
              <w:rPr>
                <w:rFonts w:cstheme="minorHAnsi"/>
              </w:rPr>
            </w:pPr>
          </w:p>
        </w:tc>
        <w:tc>
          <w:tcPr>
            <w:tcW w:w="214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A6B8F9" w14:textId="694BFE8A" w:rsidR="00843A11" w:rsidRPr="00675204" w:rsidRDefault="00843A11" w:rsidP="00665C46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4 TOTAL</w:t>
            </w:r>
            <w:r w:rsidR="00C821CB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12D62B" w14:textId="77777777" w:rsidR="00843A11" w:rsidRPr="00675204" w:rsidRDefault="00843A11" w:rsidP="00665C46">
            <w:pPr>
              <w:rPr>
                <w:rFonts w:cstheme="minorHAnsi"/>
              </w:rPr>
            </w:pPr>
          </w:p>
        </w:tc>
      </w:tr>
      <w:tr w:rsidR="0027598A" w:rsidRPr="00675204" w14:paraId="0D3816DE" w14:textId="77777777" w:rsidTr="00D15EAE">
        <w:tc>
          <w:tcPr>
            <w:tcW w:w="14395" w:type="dxa"/>
            <w:gridSpan w:val="11"/>
            <w:shd w:val="clear" w:color="auto" w:fill="F2F2F2" w:themeFill="background1" w:themeFillShade="F2"/>
          </w:tcPr>
          <w:p w14:paraId="362D919D" w14:textId="77777777" w:rsidR="0027598A" w:rsidRPr="00675204" w:rsidRDefault="0027598A" w:rsidP="00DA536D">
            <w:pPr>
              <w:rPr>
                <w:rFonts w:cstheme="minorHAnsi"/>
                <w:b/>
                <w:bCs/>
              </w:rPr>
            </w:pPr>
            <w:bookmarkStart w:id="2" w:name="_Hlk111670855"/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27598A" w:rsidRPr="00675204" w14:paraId="686C4D0A" w14:textId="77777777" w:rsidTr="00D15EAE">
        <w:tc>
          <w:tcPr>
            <w:tcW w:w="14395" w:type="dxa"/>
            <w:gridSpan w:val="11"/>
          </w:tcPr>
          <w:p w14:paraId="043774A2" w14:textId="77777777" w:rsidR="0027598A" w:rsidRPr="00675204" w:rsidRDefault="0027598A" w:rsidP="00DA536D">
            <w:pPr>
              <w:rPr>
                <w:rFonts w:cstheme="minorHAnsi"/>
              </w:rPr>
            </w:pPr>
          </w:p>
          <w:p w14:paraId="5E82194E" w14:textId="77777777" w:rsidR="0027598A" w:rsidRPr="00675204" w:rsidRDefault="0027598A" w:rsidP="00DA536D">
            <w:pPr>
              <w:rPr>
                <w:rFonts w:cstheme="minorHAnsi"/>
              </w:rPr>
            </w:pPr>
          </w:p>
          <w:p w14:paraId="3B2A7F8E" w14:textId="77777777" w:rsidR="0027598A" w:rsidRPr="00675204" w:rsidRDefault="0027598A" w:rsidP="00DA536D">
            <w:pPr>
              <w:rPr>
                <w:rFonts w:cstheme="minorHAnsi"/>
              </w:rPr>
            </w:pPr>
          </w:p>
        </w:tc>
      </w:tr>
      <w:bookmarkEnd w:id="2"/>
      <w:tr w:rsidR="003D584E" w:rsidRPr="00675204" w14:paraId="6C3AEA89" w14:textId="77777777" w:rsidTr="00A71031">
        <w:trPr>
          <w:trHeight w:val="263"/>
        </w:trPr>
        <w:tc>
          <w:tcPr>
            <w:tcW w:w="1975" w:type="dxa"/>
            <w:shd w:val="clear" w:color="auto" w:fill="D9D9D9" w:themeFill="background1" w:themeFillShade="D9"/>
          </w:tcPr>
          <w:p w14:paraId="2E5E6EA1" w14:textId="77777777" w:rsidR="003D584E" w:rsidRPr="00675204" w:rsidRDefault="003D584E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590" w:type="dxa"/>
            <w:gridSpan w:val="9"/>
            <w:shd w:val="clear" w:color="auto" w:fill="D9D9D9" w:themeFill="background1" w:themeFillShade="D9"/>
          </w:tcPr>
          <w:p w14:paraId="77C6F0A0" w14:textId="77777777" w:rsidR="003D584E" w:rsidRPr="00675204" w:rsidRDefault="003D584E" w:rsidP="00DA536D">
            <w:pPr>
              <w:tabs>
                <w:tab w:val="right" w:pos="11174"/>
              </w:tabs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  <w:r w:rsidRPr="00675204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60A17AC" w14:textId="77777777" w:rsidR="003D584E" w:rsidRPr="00675204" w:rsidRDefault="003D584E" w:rsidP="00DA536D">
            <w:pPr>
              <w:tabs>
                <w:tab w:val="right" w:pos="11174"/>
              </w:tabs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3D584E" w:rsidRPr="00675204" w14:paraId="33C8CE66" w14:textId="77777777" w:rsidTr="00670F07">
        <w:trPr>
          <w:trHeight w:val="818"/>
        </w:trPr>
        <w:tc>
          <w:tcPr>
            <w:tcW w:w="1975" w:type="dxa"/>
            <w:tcBorders>
              <w:bottom w:val="single" w:sz="4" w:space="0" w:color="auto"/>
            </w:tcBorders>
          </w:tcPr>
          <w:p w14:paraId="2B448DCB" w14:textId="5A20B098" w:rsidR="003D584E" w:rsidRPr="00675204" w:rsidRDefault="005C6486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2)</w:t>
            </w:r>
            <w:r w:rsidR="00A71031" w:rsidRPr="00675204">
              <w:rPr>
                <w:rFonts w:cstheme="minorHAnsi"/>
                <w:b/>
                <w:bCs/>
              </w:rPr>
              <w:t xml:space="preserve"> </w:t>
            </w:r>
            <w:r w:rsidR="004D2E49" w:rsidRPr="00675204">
              <w:rPr>
                <w:rFonts w:cstheme="minorHAnsi"/>
                <w:b/>
                <w:bCs/>
              </w:rPr>
              <w:t>Coordination</w:t>
            </w:r>
            <w:r w:rsidR="003D584E" w:rsidRPr="00675204">
              <w:rPr>
                <w:rFonts w:cstheme="minorHAnsi"/>
                <w:b/>
                <w:bCs/>
              </w:rPr>
              <w:t xml:space="preserve"> with </w:t>
            </w:r>
            <w:r w:rsidR="004D2E49" w:rsidRPr="00675204">
              <w:rPr>
                <w:rFonts w:cstheme="minorHAnsi"/>
                <w:b/>
                <w:bCs/>
              </w:rPr>
              <w:t>mainstream services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000080B0" w14:textId="77777777" w:rsidR="003D584E" w:rsidRPr="00675204" w:rsidRDefault="003D584E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Narrative describes</w:t>
            </w:r>
          </w:p>
        </w:tc>
        <w:tc>
          <w:tcPr>
            <w:tcW w:w="1981" w:type="dxa"/>
          </w:tcPr>
          <w:p w14:paraId="2E558E8B" w14:textId="77777777" w:rsidR="003D584E" w:rsidRPr="00675204" w:rsidRDefault="003D584E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161" w:type="dxa"/>
          </w:tcPr>
          <w:p w14:paraId="234A4397" w14:textId="77777777" w:rsidR="003D584E" w:rsidRPr="00675204" w:rsidRDefault="003D584E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2161" w:type="dxa"/>
            <w:gridSpan w:val="3"/>
          </w:tcPr>
          <w:p w14:paraId="730FB7FE" w14:textId="77777777" w:rsidR="003D584E" w:rsidRPr="00675204" w:rsidRDefault="003D584E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 is partial, but leaves multiple questions</w:t>
            </w:r>
          </w:p>
        </w:tc>
        <w:tc>
          <w:tcPr>
            <w:tcW w:w="1596" w:type="dxa"/>
            <w:gridSpan w:val="2"/>
          </w:tcPr>
          <w:p w14:paraId="3D1277B2" w14:textId="77777777" w:rsidR="003D584E" w:rsidRPr="00675204" w:rsidRDefault="003D584E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886BB36" w14:textId="77777777" w:rsidR="003D584E" w:rsidRPr="00675204" w:rsidRDefault="003D584E" w:rsidP="00DA536D">
            <w:pPr>
              <w:rPr>
                <w:rFonts w:cstheme="minorHAnsi"/>
                <w:b/>
                <w:bCs/>
              </w:rPr>
            </w:pPr>
          </w:p>
        </w:tc>
      </w:tr>
      <w:tr w:rsidR="0027598A" w:rsidRPr="00675204" w14:paraId="40FB50CE" w14:textId="77777777" w:rsidTr="007A6417">
        <w:trPr>
          <w:trHeight w:val="620"/>
        </w:trPr>
        <w:tc>
          <w:tcPr>
            <w:tcW w:w="1975" w:type="dxa"/>
            <w:vMerge w:val="restart"/>
            <w:tcBorders>
              <w:bottom w:val="single" w:sz="18" w:space="0" w:color="auto"/>
            </w:tcBorders>
          </w:tcPr>
          <w:p w14:paraId="39A2F958" w14:textId="77DE0113" w:rsidR="0027598A" w:rsidRPr="00675204" w:rsidRDefault="0027598A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Points Possible= 1</w:t>
            </w:r>
            <w:r w:rsidR="006245C2" w:rsidRPr="0067520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91" w:type="dxa"/>
            <w:gridSpan w:val="2"/>
          </w:tcPr>
          <w:p w14:paraId="3C447A16" w14:textId="34E42467" w:rsidR="0027598A" w:rsidRPr="00675204" w:rsidRDefault="0027598A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Plan to coordinate and integrate with other mainstream health, social, and employment programs </w:t>
            </w:r>
          </w:p>
        </w:tc>
        <w:tc>
          <w:tcPr>
            <w:tcW w:w="1981" w:type="dxa"/>
          </w:tcPr>
          <w:p w14:paraId="2A0C8505" w14:textId="1A19940D" w:rsidR="0027598A" w:rsidRPr="00675204" w:rsidRDefault="00C36D8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6</w:t>
            </w:r>
          </w:p>
        </w:tc>
        <w:tc>
          <w:tcPr>
            <w:tcW w:w="2161" w:type="dxa"/>
          </w:tcPr>
          <w:p w14:paraId="3D57E14A" w14:textId="6BD0B0C1" w:rsidR="0027598A" w:rsidRPr="00675204" w:rsidRDefault="00C36D8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4</w:t>
            </w:r>
          </w:p>
        </w:tc>
        <w:tc>
          <w:tcPr>
            <w:tcW w:w="2161" w:type="dxa"/>
            <w:gridSpan w:val="3"/>
          </w:tcPr>
          <w:p w14:paraId="6F6AB0DE" w14:textId="36B0B497" w:rsidR="0027598A" w:rsidRPr="00675204" w:rsidRDefault="00C36D8B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596" w:type="dxa"/>
            <w:gridSpan w:val="2"/>
          </w:tcPr>
          <w:p w14:paraId="6B101E72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646CE789" w14:textId="77777777" w:rsidR="0027598A" w:rsidRPr="00675204" w:rsidRDefault="0027598A" w:rsidP="00DA536D">
            <w:pPr>
              <w:rPr>
                <w:rFonts w:cstheme="minorHAnsi"/>
              </w:rPr>
            </w:pPr>
          </w:p>
        </w:tc>
      </w:tr>
      <w:tr w:rsidR="0027598A" w:rsidRPr="00675204" w14:paraId="2F47D737" w14:textId="77777777" w:rsidTr="007A6417">
        <w:trPr>
          <w:trHeight w:val="236"/>
        </w:trPr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0457C71B" w14:textId="77777777" w:rsidR="0027598A" w:rsidRPr="00675204" w:rsidRDefault="0027598A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1" w:type="dxa"/>
            <w:gridSpan w:val="2"/>
          </w:tcPr>
          <w:p w14:paraId="367E093C" w14:textId="30D03C88" w:rsidR="0027598A" w:rsidRPr="00675204" w:rsidRDefault="00602E20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Plans to identify and enroll participants in Medicaid services</w:t>
            </w:r>
          </w:p>
        </w:tc>
        <w:tc>
          <w:tcPr>
            <w:tcW w:w="1981" w:type="dxa"/>
          </w:tcPr>
          <w:p w14:paraId="1C352601" w14:textId="2B7109CA" w:rsidR="0027598A" w:rsidRPr="00675204" w:rsidRDefault="00C044EF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</w:tcPr>
          <w:p w14:paraId="3DFFBAB9" w14:textId="26C4701F" w:rsidR="0027598A" w:rsidRPr="00675204" w:rsidRDefault="00C044EF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161" w:type="dxa"/>
            <w:gridSpan w:val="3"/>
          </w:tcPr>
          <w:p w14:paraId="16AB1431" w14:textId="0EE4591F" w:rsidR="0027598A" w:rsidRPr="00675204" w:rsidRDefault="00C044EF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96" w:type="dxa"/>
            <w:gridSpan w:val="2"/>
          </w:tcPr>
          <w:p w14:paraId="3C324C21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709F6DE5" w14:textId="77777777" w:rsidR="0027598A" w:rsidRPr="00675204" w:rsidRDefault="0027598A" w:rsidP="00DA536D">
            <w:pPr>
              <w:rPr>
                <w:rFonts w:cstheme="minorHAnsi"/>
              </w:rPr>
            </w:pPr>
          </w:p>
        </w:tc>
      </w:tr>
      <w:tr w:rsidR="0027598A" w:rsidRPr="00675204" w14:paraId="2AE5424B" w14:textId="77777777" w:rsidTr="007A6417">
        <w:trPr>
          <w:trHeight w:val="236"/>
        </w:trPr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7218178B" w14:textId="77777777" w:rsidR="0027598A" w:rsidRPr="00675204" w:rsidRDefault="0027598A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1" w:type="dxa"/>
            <w:gridSpan w:val="2"/>
          </w:tcPr>
          <w:p w14:paraId="214C230A" w14:textId="345B5CA9" w:rsidR="0027598A" w:rsidRPr="00675204" w:rsidRDefault="00963DC1" w:rsidP="00DA536D">
            <w:pPr>
              <w:rPr>
                <w:rFonts w:cstheme="minorHAnsi"/>
              </w:rPr>
            </w:pPr>
            <w:proofErr w:type="gramStart"/>
            <w:r w:rsidRPr="00675204">
              <w:rPr>
                <w:rFonts w:cstheme="minorHAnsi"/>
              </w:rPr>
              <w:t>Includes  Medicaid</w:t>
            </w:r>
            <w:proofErr w:type="gramEnd"/>
            <w:r w:rsidR="002B33EA" w:rsidRPr="00675204">
              <w:rPr>
                <w:rFonts w:cstheme="minorHAnsi"/>
              </w:rPr>
              <w:t xml:space="preserve">-financed services and </w:t>
            </w:r>
            <w:r w:rsidRPr="00675204">
              <w:rPr>
                <w:rFonts w:cstheme="minorHAnsi"/>
              </w:rPr>
              <w:t xml:space="preserve"> </w:t>
            </w:r>
            <w:r w:rsidR="002B33EA" w:rsidRPr="00675204">
              <w:rPr>
                <w:rFonts w:cstheme="minorHAnsi"/>
              </w:rPr>
              <w:t>provider roles</w:t>
            </w:r>
          </w:p>
        </w:tc>
        <w:tc>
          <w:tcPr>
            <w:tcW w:w="1981" w:type="dxa"/>
          </w:tcPr>
          <w:p w14:paraId="00E8EDB6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</w:tcPr>
          <w:p w14:paraId="02F3FFA4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161" w:type="dxa"/>
            <w:gridSpan w:val="3"/>
          </w:tcPr>
          <w:p w14:paraId="65A2E39C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96" w:type="dxa"/>
            <w:gridSpan w:val="2"/>
          </w:tcPr>
          <w:p w14:paraId="3502C361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</w:tcPr>
          <w:p w14:paraId="460E3A74" w14:textId="77777777" w:rsidR="0027598A" w:rsidRPr="00675204" w:rsidRDefault="0027598A" w:rsidP="00DA536D">
            <w:pPr>
              <w:rPr>
                <w:rFonts w:cstheme="minorHAnsi"/>
              </w:rPr>
            </w:pPr>
          </w:p>
        </w:tc>
      </w:tr>
      <w:tr w:rsidR="0027598A" w:rsidRPr="00675204" w14:paraId="0AB38ED2" w14:textId="77777777" w:rsidTr="007A6417">
        <w:trPr>
          <w:trHeight w:val="236"/>
        </w:trPr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382CFC08" w14:textId="77777777" w:rsidR="0027598A" w:rsidRPr="00675204" w:rsidRDefault="0027598A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1" w:type="dxa"/>
            <w:gridSpan w:val="2"/>
            <w:tcBorders>
              <w:bottom w:val="single" w:sz="18" w:space="0" w:color="auto"/>
            </w:tcBorders>
          </w:tcPr>
          <w:p w14:paraId="30CD8F01" w14:textId="2FD40FDF" w:rsidR="0027598A" w:rsidRPr="00675204" w:rsidRDefault="00297BF0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 xml:space="preserve">Leverage of non-Medicaid resources </w:t>
            </w:r>
            <w:r w:rsidR="0027598A" w:rsidRPr="00675204">
              <w:rPr>
                <w:rFonts w:cstheme="minorHAnsi"/>
              </w:rPr>
              <w:t xml:space="preserve"> 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14:paraId="58F3F9DF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14:paraId="22C5B80E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161" w:type="dxa"/>
            <w:gridSpan w:val="3"/>
            <w:tcBorders>
              <w:bottom w:val="single" w:sz="18" w:space="0" w:color="auto"/>
            </w:tcBorders>
          </w:tcPr>
          <w:p w14:paraId="1632B4F9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14:paraId="32557DAA" w14:textId="77777777" w:rsidR="0027598A" w:rsidRPr="00675204" w:rsidRDefault="0027598A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30" w:type="dxa"/>
            <w:tcBorders>
              <w:bottom w:val="single" w:sz="18" w:space="0" w:color="auto"/>
            </w:tcBorders>
          </w:tcPr>
          <w:p w14:paraId="14C2A7FF" w14:textId="77777777" w:rsidR="0027598A" w:rsidRPr="00675204" w:rsidRDefault="0027598A" w:rsidP="00DA536D">
            <w:pPr>
              <w:rPr>
                <w:rFonts w:cstheme="minorHAnsi"/>
              </w:rPr>
            </w:pPr>
          </w:p>
        </w:tc>
      </w:tr>
      <w:tr w:rsidR="00843A11" w:rsidRPr="00675204" w14:paraId="7131F461" w14:textId="77777777" w:rsidTr="007A6417">
        <w:trPr>
          <w:trHeight w:val="236"/>
        </w:trPr>
        <w:tc>
          <w:tcPr>
            <w:tcW w:w="19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73743E6" w14:textId="77777777" w:rsidR="00843A11" w:rsidRPr="00675204" w:rsidRDefault="00843A11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E34C638" w14:textId="77777777" w:rsidR="00843A11" w:rsidRPr="00675204" w:rsidRDefault="00843A11" w:rsidP="00DA536D">
            <w:pPr>
              <w:rPr>
                <w:rFonts w:cstheme="minorHAnsi"/>
              </w:rPr>
            </w:pP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9A508F7" w14:textId="77777777" w:rsidR="00843A11" w:rsidRPr="00675204" w:rsidRDefault="00843A11" w:rsidP="00DA536D">
            <w:pPr>
              <w:rPr>
                <w:rFonts w:cstheme="minorHAnsi"/>
              </w:rPr>
            </w:pPr>
          </w:p>
        </w:tc>
        <w:tc>
          <w:tcPr>
            <w:tcW w:w="386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B55D587" w14:textId="77777777" w:rsidR="00843A11" w:rsidRPr="00675204" w:rsidRDefault="00843A11" w:rsidP="00DA536D">
            <w:pPr>
              <w:rPr>
                <w:rFonts w:cstheme="minorHAnsi"/>
              </w:rPr>
            </w:pPr>
          </w:p>
        </w:tc>
        <w:tc>
          <w:tcPr>
            <w:tcW w:w="205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8D914C" w14:textId="0D287484" w:rsidR="00843A11" w:rsidRPr="00675204" w:rsidRDefault="00843A11" w:rsidP="00DA536D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SECTON 5 TOTAL</w:t>
            </w:r>
            <w:r w:rsidR="009574FB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0BC283" w14:textId="77777777" w:rsidR="00843A11" w:rsidRPr="00675204" w:rsidRDefault="00843A11" w:rsidP="00DA536D">
            <w:pPr>
              <w:rPr>
                <w:rFonts w:cstheme="minorHAnsi"/>
              </w:rPr>
            </w:pPr>
          </w:p>
        </w:tc>
      </w:tr>
      <w:tr w:rsidR="00A71031" w:rsidRPr="00675204" w14:paraId="3A96B938" w14:textId="77777777" w:rsidTr="00CD14AD">
        <w:tc>
          <w:tcPr>
            <w:tcW w:w="14395" w:type="dxa"/>
            <w:gridSpan w:val="11"/>
            <w:shd w:val="clear" w:color="auto" w:fill="F2F2F2" w:themeFill="background1" w:themeFillShade="F2"/>
          </w:tcPr>
          <w:p w14:paraId="5756DE30" w14:textId="77777777" w:rsidR="00A71031" w:rsidRPr="00675204" w:rsidRDefault="00A71031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lastRenderedPageBreak/>
              <w:t>Reviewer Comments</w:t>
            </w:r>
          </w:p>
        </w:tc>
      </w:tr>
      <w:tr w:rsidR="00A71031" w:rsidRPr="00675204" w14:paraId="44A7EBD1" w14:textId="77777777" w:rsidTr="00CD14AD">
        <w:tc>
          <w:tcPr>
            <w:tcW w:w="14395" w:type="dxa"/>
            <w:gridSpan w:val="11"/>
          </w:tcPr>
          <w:p w14:paraId="434C74C2" w14:textId="77777777" w:rsidR="00A71031" w:rsidRPr="00675204" w:rsidRDefault="00A71031" w:rsidP="00DA536D">
            <w:pPr>
              <w:rPr>
                <w:rFonts w:cstheme="minorHAnsi"/>
              </w:rPr>
            </w:pPr>
          </w:p>
          <w:p w14:paraId="04BC5F7C" w14:textId="77777777" w:rsidR="00A71031" w:rsidRPr="00675204" w:rsidRDefault="00A71031" w:rsidP="00DA536D">
            <w:pPr>
              <w:rPr>
                <w:rFonts w:cstheme="minorHAnsi"/>
              </w:rPr>
            </w:pPr>
          </w:p>
          <w:p w14:paraId="49A7C7C7" w14:textId="2564CE60" w:rsidR="00675204" w:rsidRPr="00675204" w:rsidRDefault="00675204" w:rsidP="00DA536D">
            <w:pPr>
              <w:rPr>
                <w:rFonts w:cstheme="minorHAnsi"/>
              </w:rPr>
            </w:pPr>
          </w:p>
        </w:tc>
      </w:tr>
    </w:tbl>
    <w:p w14:paraId="0C927393" w14:textId="77777777" w:rsidR="00BB3D37" w:rsidRPr="00D377DB" w:rsidRDefault="00BB3D37" w:rsidP="008D50B0">
      <w:pPr>
        <w:rPr>
          <w:rFonts w:cstheme="minorHAnsi"/>
          <w:b/>
          <w:bCs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790"/>
        <w:gridCol w:w="2430"/>
        <w:gridCol w:w="2340"/>
        <w:gridCol w:w="2160"/>
        <w:gridCol w:w="1620"/>
        <w:gridCol w:w="465"/>
        <w:gridCol w:w="1806"/>
        <w:gridCol w:w="789"/>
      </w:tblGrid>
      <w:tr w:rsidR="007813FD" w:rsidRPr="00675204" w14:paraId="7D4F4E63" w14:textId="77777777" w:rsidTr="00D15EAE">
        <w:trPr>
          <w:trHeight w:val="295"/>
        </w:trPr>
        <w:tc>
          <w:tcPr>
            <w:tcW w:w="2790" w:type="dxa"/>
            <w:shd w:val="clear" w:color="auto" w:fill="D9D9D9" w:themeFill="background1" w:themeFillShade="D9"/>
          </w:tcPr>
          <w:p w14:paraId="2A8189E4" w14:textId="06466B9B" w:rsidR="007813FD" w:rsidRPr="00675204" w:rsidRDefault="007813FD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0821" w:type="dxa"/>
            <w:gridSpan w:val="6"/>
            <w:shd w:val="clear" w:color="auto" w:fill="D9D9D9" w:themeFill="background1" w:themeFillShade="D9"/>
          </w:tcPr>
          <w:p w14:paraId="2AD28327" w14:textId="097C198C" w:rsidR="007813FD" w:rsidRPr="00675204" w:rsidRDefault="007813FD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68FE42A3" w14:textId="77777777" w:rsidR="007813FD" w:rsidRPr="00675204" w:rsidRDefault="007813FD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F953F7" w:rsidRPr="00675204" w14:paraId="5C3C463E" w14:textId="77777777" w:rsidTr="00670F07">
        <w:trPr>
          <w:trHeight w:val="1821"/>
        </w:trPr>
        <w:tc>
          <w:tcPr>
            <w:tcW w:w="2790" w:type="dxa"/>
          </w:tcPr>
          <w:p w14:paraId="047811D2" w14:textId="48398D61" w:rsidR="00F953F7" w:rsidRPr="00675204" w:rsidRDefault="00DE35F4" w:rsidP="00F953F7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3)</w:t>
            </w:r>
            <w:r w:rsidR="003F08A1" w:rsidRPr="00675204">
              <w:rPr>
                <w:rFonts w:cstheme="minorHAnsi"/>
                <w:b/>
                <w:bCs/>
              </w:rPr>
              <w:t xml:space="preserve"> </w:t>
            </w:r>
            <w:r w:rsidR="00F953F7" w:rsidRPr="00675204">
              <w:rPr>
                <w:rFonts w:cstheme="minorHAnsi"/>
                <w:b/>
                <w:bCs/>
              </w:rPr>
              <w:t>Supportive services available to program participants, indicate who will provide them and how often they will be provided.</w:t>
            </w:r>
          </w:p>
          <w:p w14:paraId="667F30BC" w14:textId="0049CC66" w:rsidR="00F953F7" w:rsidRPr="00675204" w:rsidRDefault="00F953F7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</w:tcPr>
          <w:p w14:paraId="387D9768" w14:textId="6837E6B5" w:rsidR="00F953F7" w:rsidRPr="00675204" w:rsidRDefault="00F953F7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at least 11 of 16 services will be offered/provided for the participants to implement a comprehensive program, and description of services is clear, frequency is often, and leaves no unanswered questions</w:t>
            </w:r>
          </w:p>
        </w:tc>
        <w:tc>
          <w:tcPr>
            <w:tcW w:w="2340" w:type="dxa"/>
          </w:tcPr>
          <w:p w14:paraId="452634F7" w14:textId="344D5D2C" w:rsidR="00F953F7" w:rsidRPr="00675204" w:rsidRDefault="00F953F7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at least 11 of 16 services will be offered/provided for the participants, but description of services is not clear, frequency is acceptable, or leaves some unanswered questions</w:t>
            </w:r>
          </w:p>
        </w:tc>
        <w:tc>
          <w:tcPr>
            <w:tcW w:w="2160" w:type="dxa"/>
          </w:tcPr>
          <w:p w14:paraId="65CACCCF" w14:textId="7BF7F802" w:rsidR="00F953F7" w:rsidRPr="00675204" w:rsidRDefault="00F953F7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7‐10 services will be offered/provided for the participants, and description of services is clear, frequency is acceptable, and leaves no unanswered questions</w:t>
            </w:r>
          </w:p>
        </w:tc>
        <w:tc>
          <w:tcPr>
            <w:tcW w:w="2085" w:type="dxa"/>
            <w:gridSpan w:val="2"/>
          </w:tcPr>
          <w:p w14:paraId="301FFC50" w14:textId="6BB0A5E6" w:rsidR="00F953F7" w:rsidRPr="00675204" w:rsidRDefault="00F953F7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7‐10 services will be offered/provided for the participants, but description of services is not clear, frequency is questionable, or leaves some unanswered questions</w:t>
            </w:r>
          </w:p>
        </w:tc>
        <w:tc>
          <w:tcPr>
            <w:tcW w:w="1806" w:type="dxa"/>
          </w:tcPr>
          <w:p w14:paraId="561F5E1B" w14:textId="07B8A787" w:rsidR="00F953F7" w:rsidRPr="00675204" w:rsidRDefault="00F953F7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less than 7 services will be offered/provided to the participants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0C6A11DF" w14:textId="77777777" w:rsidR="00F953F7" w:rsidRPr="00675204" w:rsidRDefault="00F953F7" w:rsidP="00DA536D">
            <w:pPr>
              <w:rPr>
                <w:rFonts w:cstheme="minorHAnsi"/>
                <w:b/>
                <w:bCs/>
              </w:rPr>
            </w:pPr>
          </w:p>
        </w:tc>
      </w:tr>
      <w:tr w:rsidR="000B50EC" w:rsidRPr="00675204" w14:paraId="0B023065" w14:textId="77777777" w:rsidTr="00D15EAE">
        <w:trPr>
          <w:trHeight w:val="295"/>
        </w:trPr>
        <w:tc>
          <w:tcPr>
            <w:tcW w:w="2790" w:type="dxa"/>
            <w:vMerge w:val="restart"/>
          </w:tcPr>
          <w:p w14:paraId="70F23DD5" w14:textId="5C0CEC31" w:rsidR="000B50EC" w:rsidRPr="00675204" w:rsidRDefault="000B50EC" w:rsidP="00E91D79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 xml:space="preserve">TOTAL Points Possible = </w:t>
            </w:r>
            <w:r w:rsidR="00143BF9" w:rsidRPr="00675204">
              <w:rPr>
                <w:rFonts w:cstheme="minorHAnsi"/>
                <w:b/>
                <w:bCs/>
              </w:rPr>
              <w:t>11</w:t>
            </w:r>
          </w:p>
          <w:p w14:paraId="0F5F9523" w14:textId="77777777" w:rsidR="000B50EC" w:rsidRPr="00675204" w:rsidRDefault="000B50EC" w:rsidP="00DA536D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60E926AC" w14:textId="015EA617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2340" w:type="dxa"/>
          </w:tcPr>
          <w:p w14:paraId="6B7D6ED8" w14:textId="23EABE1B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4</w:t>
            </w:r>
          </w:p>
        </w:tc>
        <w:tc>
          <w:tcPr>
            <w:tcW w:w="2160" w:type="dxa"/>
          </w:tcPr>
          <w:p w14:paraId="461256EB" w14:textId="321A8C3D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085" w:type="dxa"/>
            <w:gridSpan w:val="2"/>
          </w:tcPr>
          <w:p w14:paraId="489D585A" w14:textId="1D955BFD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06" w:type="dxa"/>
          </w:tcPr>
          <w:p w14:paraId="57534C83" w14:textId="77777777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789" w:type="dxa"/>
          </w:tcPr>
          <w:p w14:paraId="31AB12EF" w14:textId="77777777" w:rsidR="000B50EC" w:rsidRPr="00675204" w:rsidRDefault="000B50EC" w:rsidP="00DA536D">
            <w:pPr>
              <w:rPr>
                <w:rFonts w:cstheme="minorHAnsi"/>
                <w:b/>
                <w:bCs/>
              </w:rPr>
            </w:pPr>
          </w:p>
        </w:tc>
      </w:tr>
      <w:tr w:rsidR="000B50EC" w:rsidRPr="00675204" w14:paraId="05CF57CE" w14:textId="77777777" w:rsidTr="00670F07">
        <w:trPr>
          <w:trHeight w:val="295"/>
        </w:trPr>
        <w:tc>
          <w:tcPr>
            <w:tcW w:w="2790" w:type="dxa"/>
            <w:vMerge/>
          </w:tcPr>
          <w:p w14:paraId="4623CA58" w14:textId="77777777" w:rsidR="000B50EC" w:rsidRPr="00675204" w:rsidRDefault="000B50EC" w:rsidP="00D377D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14:paraId="66165A6C" w14:textId="4320D598" w:rsidR="000B50EC" w:rsidRPr="00675204" w:rsidRDefault="000B50EC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Narrative describes</w:t>
            </w:r>
          </w:p>
        </w:tc>
        <w:tc>
          <w:tcPr>
            <w:tcW w:w="2340" w:type="dxa"/>
          </w:tcPr>
          <w:p w14:paraId="0297D3E1" w14:textId="5DAEFD56" w:rsidR="000B50EC" w:rsidRPr="00675204" w:rsidRDefault="000B50EC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160" w:type="dxa"/>
          </w:tcPr>
          <w:p w14:paraId="15A80EC5" w14:textId="1D39B345" w:rsidR="000B50EC" w:rsidRPr="00675204" w:rsidRDefault="000B50EC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2085" w:type="dxa"/>
            <w:gridSpan w:val="2"/>
          </w:tcPr>
          <w:p w14:paraId="6B4B5F9A" w14:textId="499F2E8A" w:rsidR="000B50EC" w:rsidRPr="00675204" w:rsidRDefault="000B50EC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 is partial, but leaves multiple questions</w:t>
            </w:r>
          </w:p>
        </w:tc>
        <w:tc>
          <w:tcPr>
            <w:tcW w:w="1806" w:type="dxa"/>
          </w:tcPr>
          <w:p w14:paraId="459F8517" w14:textId="7AC9411E" w:rsidR="000B50EC" w:rsidRPr="00675204" w:rsidRDefault="000B50EC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13C19DCC" w14:textId="77777777" w:rsidR="000B50EC" w:rsidRPr="00675204" w:rsidRDefault="000B50EC" w:rsidP="00D377DB">
            <w:pPr>
              <w:rPr>
                <w:rFonts w:cstheme="minorHAnsi"/>
                <w:b/>
                <w:bCs/>
              </w:rPr>
            </w:pPr>
          </w:p>
        </w:tc>
      </w:tr>
      <w:tr w:rsidR="000B50EC" w:rsidRPr="00675204" w14:paraId="62FE0E3B" w14:textId="77777777" w:rsidTr="00D15EAE">
        <w:trPr>
          <w:trHeight w:val="295"/>
        </w:trPr>
        <w:tc>
          <w:tcPr>
            <w:tcW w:w="2790" w:type="dxa"/>
            <w:vMerge/>
          </w:tcPr>
          <w:p w14:paraId="37230143" w14:textId="77777777" w:rsidR="000B50EC" w:rsidRPr="00675204" w:rsidRDefault="000B50EC" w:rsidP="00D377DB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54F4454D" w14:textId="02849BDF" w:rsidR="000B50EC" w:rsidRPr="00675204" w:rsidRDefault="000B50EC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Additional support services &amp; providers</w:t>
            </w:r>
          </w:p>
        </w:tc>
        <w:tc>
          <w:tcPr>
            <w:tcW w:w="2340" w:type="dxa"/>
          </w:tcPr>
          <w:p w14:paraId="3A136C45" w14:textId="56716226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160" w:type="dxa"/>
          </w:tcPr>
          <w:p w14:paraId="162D6FFB" w14:textId="634E8356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085" w:type="dxa"/>
            <w:gridSpan w:val="2"/>
          </w:tcPr>
          <w:p w14:paraId="682DACA6" w14:textId="75209547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06" w:type="dxa"/>
          </w:tcPr>
          <w:p w14:paraId="3B454C8C" w14:textId="0C32419A" w:rsidR="000B50EC" w:rsidRPr="00675204" w:rsidRDefault="000B50EC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789" w:type="dxa"/>
          </w:tcPr>
          <w:p w14:paraId="6C967471" w14:textId="77777777" w:rsidR="000B50EC" w:rsidRPr="00675204" w:rsidRDefault="000B50EC" w:rsidP="00D377DB">
            <w:pPr>
              <w:rPr>
                <w:rFonts w:cstheme="minorHAnsi"/>
                <w:b/>
                <w:bCs/>
              </w:rPr>
            </w:pPr>
          </w:p>
        </w:tc>
      </w:tr>
      <w:tr w:rsidR="00143BF9" w:rsidRPr="00675204" w14:paraId="10DE6AE8" w14:textId="77777777" w:rsidTr="00670F07">
        <w:trPr>
          <w:trHeight w:val="295"/>
        </w:trPr>
        <w:tc>
          <w:tcPr>
            <w:tcW w:w="2790" w:type="dxa"/>
            <w:vMerge/>
          </w:tcPr>
          <w:p w14:paraId="36EC534C" w14:textId="77777777" w:rsidR="00143BF9" w:rsidRPr="00675204" w:rsidRDefault="00143BF9" w:rsidP="00143BF9">
            <w:pPr>
              <w:rPr>
                <w:rFonts w:cstheme="minorHAnsi"/>
              </w:rPr>
            </w:pPr>
          </w:p>
        </w:tc>
        <w:tc>
          <w:tcPr>
            <w:tcW w:w="6930" w:type="dxa"/>
            <w:gridSpan w:val="3"/>
          </w:tcPr>
          <w:p w14:paraId="049ACC66" w14:textId="15A752F2" w:rsidR="00143BF9" w:rsidRPr="00675204" w:rsidRDefault="00143BF9" w:rsidP="00E71B52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Other Services Provided</w:t>
            </w:r>
          </w:p>
        </w:tc>
        <w:tc>
          <w:tcPr>
            <w:tcW w:w="2085" w:type="dxa"/>
            <w:gridSpan w:val="2"/>
          </w:tcPr>
          <w:p w14:paraId="41A01456" w14:textId="3DD97693" w:rsidR="00143BF9" w:rsidRPr="00675204" w:rsidRDefault="00143BF9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806" w:type="dxa"/>
          </w:tcPr>
          <w:p w14:paraId="3538F252" w14:textId="5AA6C948" w:rsidR="00143BF9" w:rsidRPr="00675204" w:rsidRDefault="00143BF9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64B50DC7" w14:textId="77777777" w:rsidR="00143BF9" w:rsidRPr="00675204" w:rsidRDefault="00143BF9" w:rsidP="00143BF9">
            <w:pPr>
              <w:rPr>
                <w:rFonts w:cstheme="minorHAnsi"/>
                <w:b/>
                <w:bCs/>
              </w:rPr>
            </w:pPr>
          </w:p>
        </w:tc>
      </w:tr>
      <w:tr w:rsidR="00143BF9" w:rsidRPr="00675204" w14:paraId="351DE94B" w14:textId="77777777" w:rsidTr="00D15EAE">
        <w:trPr>
          <w:trHeight w:val="295"/>
        </w:trPr>
        <w:tc>
          <w:tcPr>
            <w:tcW w:w="2790" w:type="dxa"/>
            <w:vMerge/>
          </w:tcPr>
          <w:p w14:paraId="50A8522B" w14:textId="77777777" w:rsidR="00143BF9" w:rsidRPr="00675204" w:rsidRDefault="00143BF9" w:rsidP="00143BF9">
            <w:pPr>
              <w:rPr>
                <w:rFonts w:cstheme="minorHAnsi"/>
              </w:rPr>
            </w:pPr>
          </w:p>
        </w:tc>
        <w:tc>
          <w:tcPr>
            <w:tcW w:w="6930" w:type="dxa"/>
            <w:gridSpan w:val="3"/>
          </w:tcPr>
          <w:p w14:paraId="2145A525" w14:textId="23A85E09" w:rsidR="00143BF9" w:rsidRPr="00675204" w:rsidRDefault="00143BF9" w:rsidP="00E71B52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Transportation services provided</w:t>
            </w:r>
          </w:p>
        </w:tc>
        <w:tc>
          <w:tcPr>
            <w:tcW w:w="2085" w:type="dxa"/>
            <w:gridSpan w:val="2"/>
          </w:tcPr>
          <w:p w14:paraId="07DD3817" w14:textId="4B84ADDD" w:rsidR="00143BF9" w:rsidRPr="00675204" w:rsidRDefault="00143BF9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06" w:type="dxa"/>
          </w:tcPr>
          <w:p w14:paraId="4CBD6DF2" w14:textId="3C0EE7E7" w:rsidR="00143BF9" w:rsidRPr="00675204" w:rsidRDefault="00143BF9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789" w:type="dxa"/>
          </w:tcPr>
          <w:p w14:paraId="1A2FC178" w14:textId="77777777" w:rsidR="00143BF9" w:rsidRPr="00675204" w:rsidRDefault="00143BF9" w:rsidP="00143BF9">
            <w:pPr>
              <w:rPr>
                <w:rFonts w:cstheme="minorHAnsi"/>
                <w:b/>
                <w:bCs/>
              </w:rPr>
            </w:pPr>
          </w:p>
        </w:tc>
      </w:tr>
      <w:tr w:rsidR="00143BF9" w:rsidRPr="00675204" w14:paraId="7A2FC2DA" w14:textId="77777777" w:rsidTr="00D15EAE">
        <w:trPr>
          <w:trHeight w:val="295"/>
        </w:trPr>
        <w:tc>
          <w:tcPr>
            <w:tcW w:w="2790" w:type="dxa"/>
            <w:vMerge/>
          </w:tcPr>
          <w:p w14:paraId="4D517DB3" w14:textId="77777777" w:rsidR="00143BF9" w:rsidRPr="00675204" w:rsidRDefault="00143BF9" w:rsidP="00143BF9">
            <w:pPr>
              <w:rPr>
                <w:rFonts w:cstheme="minorHAnsi"/>
              </w:rPr>
            </w:pPr>
          </w:p>
        </w:tc>
        <w:tc>
          <w:tcPr>
            <w:tcW w:w="6930" w:type="dxa"/>
            <w:gridSpan w:val="3"/>
          </w:tcPr>
          <w:p w14:paraId="6DA2D3B5" w14:textId="49E7AB33" w:rsidR="00143BF9" w:rsidRPr="00675204" w:rsidRDefault="00143BF9" w:rsidP="00E71B52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Follow-Up for benefits received</w:t>
            </w:r>
          </w:p>
        </w:tc>
        <w:tc>
          <w:tcPr>
            <w:tcW w:w="2085" w:type="dxa"/>
            <w:gridSpan w:val="2"/>
          </w:tcPr>
          <w:p w14:paraId="1AA0B62D" w14:textId="2411AC3D" w:rsidR="00143BF9" w:rsidRPr="00675204" w:rsidRDefault="00143BF9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06" w:type="dxa"/>
          </w:tcPr>
          <w:p w14:paraId="227993B9" w14:textId="55096F22" w:rsidR="00143BF9" w:rsidRPr="00675204" w:rsidRDefault="00143BF9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789" w:type="dxa"/>
          </w:tcPr>
          <w:p w14:paraId="2D24DC9A" w14:textId="77777777" w:rsidR="00143BF9" w:rsidRPr="00675204" w:rsidRDefault="00143BF9" w:rsidP="00143BF9">
            <w:pPr>
              <w:rPr>
                <w:rFonts w:cstheme="minorHAnsi"/>
                <w:b/>
                <w:bCs/>
              </w:rPr>
            </w:pPr>
          </w:p>
        </w:tc>
      </w:tr>
      <w:tr w:rsidR="00143BF9" w:rsidRPr="00675204" w14:paraId="5BEDEE1A" w14:textId="77777777" w:rsidTr="00A5550A">
        <w:trPr>
          <w:trHeight w:val="295"/>
        </w:trPr>
        <w:tc>
          <w:tcPr>
            <w:tcW w:w="2790" w:type="dxa"/>
            <w:vMerge/>
            <w:tcBorders>
              <w:bottom w:val="single" w:sz="18" w:space="0" w:color="auto"/>
            </w:tcBorders>
          </w:tcPr>
          <w:p w14:paraId="6451E5A8" w14:textId="77777777" w:rsidR="00143BF9" w:rsidRPr="00675204" w:rsidRDefault="00143BF9" w:rsidP="00143BF9">
            <w:pPr>
              <w:rPr>
                <w:rFonts w:cstheme="minorHAnsi"/>
              </w:rPr>
            </w:pPr>
          </w:p>
        </w:tc>
        <w:tc>
          <w:tcPr>
            <w:tcW w:w="6930" w:type="dxa"/>
            <w:gridSpan w:val="3"/>
            <w:tcBorders>
              <w:bottom w:val="single" w:sz="18" w:space="0" w:color="auto"/>
            </w:tcBorders>
          </w:tcPr>
          <w:p w14:paraId="6891F332" w14:textId="69C669A1" w:rsidR="00143BF9" w:rsidRPr="00675204" w:rsidRDefault="00143BF9" w:rsidP="00E71B52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SSI/SSDI technical assistance available and by which providers</w:t>
            </w:r>
          </w:p>
        </w:tc>
        <w:tc>
          <w:tcPr>
            <w:tcW w:w="2085" w:type="dxa"/>
            <w:gridSpan w:val="2"/>
            <w:tcBorders>
              <w:bottom w:val="single" w:sz="18" w:space="0" w:color="auto"/>
            </w:tcBorders>
          </w:tcPr>
          <w:p w14:paraId="422BBC60" w14:textId="29755CBB" w:rsidR="00143BF9" w:rsidRPr="00675204" w:rsidRDefault="00143BF9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06" w:type="dxa"/>
            <w:tcBorders>
              <w:bottom w:val="single" w:sz="18" w:space="0" w:color="auto"/>
            </w:tcBorders>
          </w:tcPr>
          <w:p w14:paraId="22E68857" w14:textId="65F9566C" w:rsidR="00143BF9" w:rsidRPr="00675204" w:rsidRDefault="00143BF9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14:paraId="010946CE" w14:textId="77777777" w:rsidR="00143BF9" w:rsidRPr="00675204" w:rsidRDefault="00143BF9" w:rsidP="00143BF9">
            <w:pPr>
              <w:rPr>
                <w:rFonts w:cstheme="minorHAnsi"/>
                <w:b/>
                <w:bCs/>
              </w:rPr>
            </w:pPr>
          </w:p>
        </w:tc>
      </w:tr>
      <w:tr w:rsidR="00843A11" w:rsidRPr="00675204" w14:paraId="2F4828F0" w14:textId="77777777" w:rsidTr="00A5550A">
        <w:trPr>
          <w:trHeight w:val="295"/>
        </w:trPr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E0756CC" w14:textId="77777777" w:rsidR="00843A11" w:rsidRPr="00675204" w:rsidRDefault="00843A11" w:rsidP="00143BF9">
            <w:pPr>
              <w:rPr>
                <w:rFonts w:cstheme="minorHAnsi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A99D496" w14:textId="77777777" w:rsidR="00843A11" w:rsidRPr="00675204" w:rsidRDefault="00843A11" w:rsidP="00143BF9">
            <w:pPr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A7D375C" w14:textId="77777777" w:rsidR="00843A11" w:rsidRPr="00675204" w:rsidRDefault="00843A11" w:rsidP="00143BF9">
            <w:pPr>
              <w:rPr>
                <w:rFonts w:cstheme="minorHAnsi"/>
              </w:rPr>
            </w:pP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0C1BF74" w14:textId="77777777" w:rsidR="00843A11" w:rsidRPr="00675204" w:rsidRDefault="00843A11" w:rsidP="00143BF9">
            <w:pPr>
              <w:rPr>
                <w:rFonts w:cstheme="minorHAnsi"/>
              </w:rPr>
            </w:pPr>
          </w:p>
        </w:tc>
        <w:tc>
          <w:tcPr>
            <w:tcW w:w="22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87840A" w14:textId="640A9670" w:rsidR="00843A11" w:rsidRPr="00675204" w:rsidRDefault="00843A11" w:rsidP="00143BF9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6 TOTAL</w:t>
            </w:r>
            <w:r w:rsidR="009574FB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174BC" w14:textId="77777777" w:rsidR="00843A11" w:rsidRPr="00675204" w:rsidRDefault="00843A11" w:rsidP="00143BF9">
            <w:pPr>
              <w:rPr>
                <w:rFonts w:cstheme="minorHAnsi"/>
                <w:b/>
                <w:bCs/>
              </w:rPr>
            </w:pPr>
          </w:p>
        </w:tc>
      </w:tr>
      <w:tr w:rsidR="00DE35F4" w:rsidRPr="00675204" w14:paraId="598C9928" w14:textId="77777777" w:rsidTr="00A5550A">
        <w:tc>
          <w:tcPr>
            <w:tcW w:w="14400" w:type="dxa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C8AF2AC" w14:textId="77777777" w:rsidR="00DE35F4" w:rsidRPr="00675204" w:rsidRDefault="00DE35F4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DE35F4" w:rsidRPr="00675204" w14:paraId="1400D39C" w14:textId="77777777" w:rsidTr="00D15EAE">
        <w:tc>
          <w:tcPr>
            <w:tcW w:w="14400" w:type="dxa"/>
            <w:gridSpan w:val="8"/>
          </w:tcPr>
          <w:p w14:paraId="01DC8A39" w14:textId="44AFA74E" w:rsidR="00DE35F4" w:rsidRPr="00675204" w:rsidRDefault="00DE35F4" w:rsidP="00DA536D">
            <w:pPr>
              <w:rPr>
                <w:rFonts w:cstheme="minorHAnsi"/>
              </w:rPr>
            </w:pPr>
          </w:p>
          <w:p w14:paraId="1E127FFA" w14:textId="77777777" w:rsidR="005B152D" w:rsidRPr="00675204" w:rsidRDefault="005B152D" w:rsidP="00DA536D">
            <w:pPr>
              <w:rPr>
                <w:rFonts w:cstheme="minorHAnsi"/>
              </w:rPr>
            </w:pPr>
          </w:p>
          <w:p w14:paraId="23FF4B84" w14:textId="77777777" w:rsidR="00DE35F4" w:rsidRPr="00675204" w:rsidRDefault="00DE35F4" w:rsidP="00DA536D">
            <w:pPr>
              <w:rPr>
                <w:rFonts w:cstheme="minorHAnsi"/>
              </w:rPr>
            </w:pPr>
          </w:p>
        </w:tc>
      </w:tr>
    </w:tbl>
    <w:p w14:paraId="7D4F4A3D" w14:textId="77777777" w:rsidR="000E251D" w:rsidRDefault="000E251D" w:rsidP="008D50B0">
      <w:pPr>
        <w:rPr>
          <w:rFonts w:cstheme="minorHAnsi"/>
          <w:b/>
          <w:bCs/>
        </w:rPr>
      </w:pPr>
    </w:p>
    <w:p w14:paraId="5E04F3AB" w14:textId="77777777" w:rsidR="000E251D" w:rsidRDefault="000E251D" w:rsidP="008D50B0">
      <w:pPr>
        <w:rPr>
          <w:rFonts w:cstheme="minorHAnsi"/>
          <w:b/>
          <w:bCs/>
        </w:rPr>
      </w:pPr>
    </w:p>
    <w:p w14:paraId="77E966D1" w14:textId="77777777" w:rsidR="000E251D" w:rsidRDefault="000E251D" w:rsidP="008D50B0">
      <w:pPr>
        <w:rPr>
          <w:rFonts w:cstheme="minorHAnsi"/>
          <w:b/>
          <w:bCs/>
        </w:rPr>
      </w:pPr>
    </w:p>
    <w:p w14:paraId="00AA76A7" w14:textId="7F04D842" w:rsidR="007D6356" w:rsidRPr="004A7152" w:rsidRDefault="004A7152" w:rsidP="008D50B0">
      <w:pPr>
        <w:rPr>
          <w:rFonts w:cstheme="minorHAnsi"/>
          <w:b/>
          <w:bCs/>
        </w:rPr>
      </w:pPr>
      <w:r w:rsidRPr="004A7152">
        <w:rPr>
          <w:rFonts w:cstheme="minorHAnsi"/>
          <w:b/>
          <w:bCs/>
        </w:rPr>
        <w:lastRenderedPageBreak/>
        <w:t>HOUSING TYPE &amp; LOCATION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885"/>
        <w:gridCol w:w="7200"/>
        <w:gridCol w:w="2340"/>
        <w:gridCol w:w="1911"/>
        <w:gridCol w:w="1149"/>
      </w:tblGrid>
      <w:tr w:rsidR="00CE1B07" w:rsidRPr="00675204" w14:paraId="0348BEA6" w14:textId="77777777" w:rsidTr="00DA536D">
        <w:trPr>
          <w:trHeight w:val="274"/>
        </w:trPr>
        <w:tc>
          <w:tcPr>
            <w:tcW w:w="1885" w:type="dxa"/>
            <w:shd w:val="clear" w:color="auto" w:fill="D9D9D9" w:themeFill="background1" w:themeFillShade="D9"/>
          </w:tcPr>
          <w:p w14:paraId="02C530FE" w14:textId="77777777" w:rsidR="00CE1B07" w:rsidRPr="00675204" w:rsidRDefault="00CE1B07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451" w:type="dxa"/>
            <w:gridSpan w:val="3"/>
            <w:shd w:val="clear" w:color="auto" w:fill="D9D9D9" w:themeFill="background1" w:themeFillShade="D9"/>
          </w:tcPr>
          <w:p w14:paraId="61F5346C" w14:textId="77777777" w:rsidR="00CE1B07" w:rsidRPr="00675204" w:rsidRDefault="00CE1B07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16E8FD43" w14:textId="77777777" w:rsidR="00CE1B07" w:rsidRPr="00675204" w:rsidRDefault="00CE1B07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4215CD" w:rsidRPr="00675204" w14:paraId="14550206" w14:textId="77777777" w:rsidTr="00DE1560">
        <w:trPr>
          <w:trHeight w:val="257"/>
        </w:trPr>
        <w:tc>
          <w:tcPr>
            <w:tcW w:w="1885" w:type="dxa"/>
            <w:vMerge w:val="restart"/>
            <w:shd w:val="clear" w:color="auto" w:fill="auto"/>
          </w:tcPr>
          <w:p w14:paraId="18C6887A" w14:textId="20A2CDE1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Housing Type &amp; Availability</w:t>
            </w:r>
          </w:p>
        </w:tc>
        <w:tc>
          <w:tcPr>
            <w:tcW w:w="7200" w:type="dxa"/>
          </w:tcPr>
          <w:p w14:paraId="136E5D35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340" w:type="dxa"/>
          </w:tcPr>
          <w:p w14:paraId="0BFA7D2B" w14:textId="77777777" w:rsidR="004215CD" w:rsidRPr="00675204" w:rsidRDefault="004215CD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911" w:type="dxa"/>
          </w:tcPr>
          <w:p w14:paraId="23A095F7" w14:textId="77777777" w:rsidR="004215CD" w:rsidRPr="00675204" w:rsidRDefault="004215CD" w:rsidP="007C358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14:paraId="62A5F92C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</w:p>
        </w:tc>
      </w:tr>
      <w:tr w:rsidR="004215CD" w:rsidRPr="00675204" w14:paraId="39B47AEB" w14:textId="77777777" w:rsidTr="00DA536D">
        <w:trPr>
          <w:trHeight w:val="291"/>
        </w:trPr>
        <w:tc>
          <w:tcPr>
            <w:tcW w:w="1885" w:type="dxa"/>
            <w:vMerge/>
            <w:shd w:val="clear" w:color="auto" w:fill="auto"/>
          </w:tcPr>
          <w:p w14:paraId="1C3B6F62" w14:textId="77777777" w:rsidR="004215CD" w:rsidRPr="00675204" w:rsidRDefault="004215CD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2F2CB5DB" w14:textId="24FCEA53" w:rsidR="004215CD" w:rsidRPr="00675204" w:rsidRDefault="004215CD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Housing Type</w:t>
            </w:r>
          </w:p>
        </w:tc>
        <w:tc>
          <w:tcPr>
            <w:tcW w:w="2340" w:type="dxa"/>
            <w:shd w:val="clear" w:color="auto" w:fill="auto"/>
          </w:tcPr>
          <w:p w14:paraId="61494F53" w14:textId="77777777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547508E7" w14:textId="77777777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28E37962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</w:p>
        </w:tc>
      </w:tr>
      <w:tr w:rsidR="004215CD" w:rsidRPr="00675204" w14:paraId="1914EA06" w14:textId="77777777" w:rsidTr="004215CD">
        <w:trPr>
          <w:trHeight w:val="77"/>
        </w:trPr>
        <w:tc>
          <w:tcPr>
            <w:tcW w:w="1885" w:type="dxa"/>
            <w:vMerge/>
            <w:shd w:val="clear" w:color="auto" w:fill="auto"/>
          </w:tcPr>
          <w:p w14:paraId="5BDC6CCD" w14:textId="77777777" w:rsidR="004215CD" w:rsidRPr="00675204" w:rsidRDefault="004215CD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3246CFBD" w14:textId="03A3EBD4" w:rsidR="004215CD" w:rsidRPr="00675204" w:rsidRDefault="004215CD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Max # of Units Available</w:t>
            </w:r>
          </w:p>
        </w:tc>
        <w:tc>
          <w:tcPr>
            <w:tcW w:w="2340" w:type="dxa"/>
            <w:shd w:val="clear" w:color="auto" w:fill="auto"/>
          </w:tcPr>
          <w:p w14:paraId="619C4247" w14:textId="77777777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42A7759C" w14:textId="77777777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2D57B704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</w:p>
        </w:tc>
      </w:tr>
      <w:tr w:rsidR="004215CD" w:rsidRPr="00675204" w14:paraId="49D374C4" w14:textId="77777777" w:rsidTr="00DA536D">
        <w:trPr>
          <w:trHeight w:val="274"/>
        </w:trPr>
        <w:tc>
          <w:tcPr>
            <w:tcW w:w="1885" w:type="dxa"/>
            <w:vMerge w:val="restart"/>
            <w:shd w:val="clear" w:color="auto" w:fill="auto"/>
          </w:tcPr>
          <w:p w14:paraId="11A3B8A5" w14:textId="06B6CAD5" w:rsidR="004215CD" w:rsidRPr="00675204" w:rsidRDefault="004215CD" w:rsidP="004215CD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 xml:space="preserve">TOTAL Points Possible = </w:t>
            </w:r>
            <w:r w:rsidR="00A642C7" w:rsidRPr="00675204">
              <w:rPr>
                <w:rFonts w:cstheme="minorHAnsi"/>
                <w:b/>
                <w:bCs/>
              </w:rPr>
              <w:t>5</w:t>
            </w:r>
          </w:p>
          <w:p w14:paraId="5262AC4A" w14:textId="77777777" w:rsidR="004215CD" w:rsidRPr="00675204" w:rsidRDefault="004215CD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2E7870FF" w14:textId="6B243FC3" w:rsidR="004215CD" w:rsidRPr="00675204" w:rsidRDefault="004215CD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Max # of Beds Available</w:t>
            </w:r>
          </w:p>
        </w:tc>
        <w:tc>
          <w:tcPr>
            <w:tcW w:w="2340" w:type="dxa"/>
            <w:shd w:val="clear" w:color="auto" w:fill="auto"/>
          </w:tcPr>
          <w:p w14:paraId="5D939F81" w14:textId="77777777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035B12E6" w14:textId="77777777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57F0BEC5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</w:p>
        </w:tc>
      </w:tr>
      <w:tr w:rsidR="004215CD" w:rsidRPr="00675204" w14:paraId="4B7DF112" w14:textId="77777777" w:rsidTr="00DA536D">
        <w:trPr>
          <w:trHeight w:val="274"/>
        </w:trPr>
        <w:tc>
          <w:tcPr>
            <w:tcW w:w="1885" w:type="dxa"/>
            <w:vMerge/>
            <w:shd w:val="clear" w:color="auto" w:fill="auto"/>
          </w:tcPr>
          <w:p w14:paraId="11264AD1" w14:textId="77777777" w:rsidR="004215CD" w:rsidRPr="00675204" w:rsidRDefault="004215CD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shd w:val="clear" w:color="auto" w:fill="auto"/>
          </w:tcPr>
          <w:p w14:paraId="0510FE69" w14:textId="21C4A3B9" w:rsidR="004215CD" w:rsidRPr="00675204" w:rsidRDefault="004215CD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Dedicated &amp; Prioritized Beds Described</w:t>
            </w:r>
          </w:p>
        </w:tc>
        <w:tc>
          <w:tcPr>
            <w:tcW w:w="2340" w:type="dxa"/>
            <w:shd w:val="clear" w:color="auto" w:fill="auto"/>
          </w:tcPr>
          <w:p w14:paraId="77FCA462" w14:textId="0FC9A748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323B442E" w14:textId="46233C0A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26B366DD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</w:p>
        </w:tc>
      </w:tr>
      <w:tr w:rsidR="004215CD" w:rsidRPr="00675204" w14:paraId="06C3B6A2" w14:textId="77777777" w:rsidTr="009574FB">
        <w:trPr>
          <w:trHeight w:val="274"/>
        </w:trPr>
        <w:tc>
          <w:tcPr>
            <w:tcW w:w="188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0C1CD33" w14:textId="77777777" w:rsidR="004215CD" w:rsidRPr="00675204" w:rsidRDefault="004215CD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tcBorders>
              <w:bottom w:val="single" w:sz="18" w:space="0" w:color="auto"/>
            </w:tcBorders>
            <w:shd w:val="clear" w:color="auto" w:fill="auto"/>
          </w:tcPr>
          <w:p w14:paraId="05EA145E" w14:textId="0AED1B60" w:rsidR="004215CD" w:rsidRPr="00675204" w:rsidRDefault="004215CD" w:rsidP="00DA536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Address is indicated/explained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</w:tcPr>
          <w:p w14:paraId="001C10C7" w14:textId="701A9731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911" w:type="dxa"/>
            <w:tcBorders>
              <w:bottom w:val="single" w:sz="18" w:space="0" w:color="auto"/>
            </w:tcBorders>
            <w:shd w:val="clear" w:color="auto" w:fill="auto"/>
          </w:tcPr>
          <w:p w14:paraId="4FBC3F5D" w14:textId="4727351A" w:rsidR="004215CD" w:rsidRPr="00675204" w:rsidRDefault="004215CD" w:rsidP="007C358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49" w:type="dxa"/>
            <w:tcBorders>
              <w:bottom w:val="single" w:sz="18" w:space="0" w:color="auto"/>
            </w:tcBorders>
            <w:shd w:val="clear" w:color="auto" w:fill="auto"/>
          </w:tcPr>
          <w:p w14:paraId="03D7BEEA" w14:textId="77777777" w:rsidR="004215CD" w:rsidRPr="00675204" w:rsidRDefault="004215CD" w:rsidP="00DA536D">
            <w:pPr>
              <w:rPr>
                <w:rFonts w:cstheme="minorHAnsi"/>
                <w:b/>
                <w:bCs/>
              </w:rPr>
            </w:pPr>
          </w:p>
        </w:tc>
      </w:tr>
      <w:tr w:rsidR="00C327F7" w:rsidRPr="00675204" w14:paraId="050B0740" w14:textId="77777777" w:rsidTr="009574FB">
        <w:trPr>
          <w:trHeight w:val="274"/>
        </w:trPr>
        <w:tc>
          <w:tcPr>
            <w:tcW w:w="1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279DED2" w14:textId="77777777" w:rsidR="00C327F7" w:rsidRPr="00675204" w:rsidRDefault="00C327F7" w:rsidP="00DA536D">
            <w:pPr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3865E732" w14:textId="77777777" w:rsidR="00C327F7" w:rsidRPr="00675204" w:rsidRDefault="00C327F7" w:rsidP="00DA536D">
            <w:pPr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386338E3" w14:textId="77777777" w:rsidR="00C327F7" w:rsidRPr="00675204" w:rsidRDefault="00C327F7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8A407E" w14:textId="053A2028" w:rsidR="00C327F7" w:rsidRPr="00675204" w:rsidRDefault="00843A11" w:rsidP="00C327F7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SECTION 7 </w:t>
            </w:r>
            <w:r w:rsidR="00C327F7" w:rsidRPr="00675204">
              <w:rPr>
                <w:rFonts w:cstheme="minorHAnsi"/>
                <w:b/>
                <w:bCs/>
              </w:rPr>
              <w:t>TOTAL</w:t>
            </w:r>
            <w:r w:rsidR="009574FB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90E6B" w14:textId="77777777" w:rsidR="00C327F7" w:rsidRPr="00675204" w:rsidRDefault="00C327F7" w:rsidP="00DA536D">
            <w:pPr>
              <w:rPr>
                <w:rFonts w:cstheme="minorHAnsi"/>
                <w:b/>
                <w:bCs/>
              </w:rPr>
            </w:pPr>
          </w:p>
        </w:tc>
      </w:tr>
      <w:tr w:rsidR="00A642C7" w:rsidRPr="00675204" w14:paraId="09421B85" w14:textId="77777777" w:rsidTr="009574FB">
        <w:tc>
          <w:tcPr>
            <w:tcW w:w="14485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0B98C25" w14:textId="77777777" w:rsidR="00A642C7" w:rsidRPr="00675204" w:rsidRDefault="00A642C7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A642C7" w:rsidRPr="00675204" w14:paraId="58079081" w14:textId="77777777" w:rsidTr="00DA536D">
        <w:tc>
          <w:tcPr>
            <w:tcW w:w="14485" w:type="dxa"/>
            <w:gridSpan w:val="5"/>
          </w:tcPr>
          <w:p w14:paraId="48267A02" w14:textId="77777777" w:rsidR="00A642C7" w:rsidRPr="00675204" w:rsidRDefault="00A642C7" w:rsidP="00DA536D">
            <w:pPr>
              <w:rPr>
                <w:rFonts w:cstheme="minorHAnsi"/>
              </w:rPr>
            </w:pPr>
          </w:p>
          <w:p w14:paraId="07237D84" w14:textId="77777777" w:rsidR="00A642C7" w:rsidRPr="00675204" w:rsidRDefault="00A642C7" w:rsidP="00DA536D">
            <w:pPr>
              <w:rPr>
                <w:rFonts w:cstheme="minorHAnsi"/>
              </w:rPr>
            </w:pPr>
          </w:p>
          <w:p w14:paraId="7792DBCF" w14:textId="77777777" w:rsidR="00A642C7" w:rsidRPr="00675204" w:rsidRDefault="00A642C7" w:rsidP="00DA536D">
            <w:pPr>
              <w:rPr>
                <w:rFonts w:cstheme="minorHAnsi"/>
              </w:rPr>
            </w:pPr>
          </w:p>
        </w:tc>
      </w:tr>
    </w:tbl>
    <w:p w14:paraId="144C4389" w14:textId="7322863A" w:rsidR="007D6356" w:rsidRDefault="007D6356" w:rsidP="008D50B0">
      <w:pPr>
        <w:rPr>
          <w:rFonts w:cstheme="minorHAnsi"/>
        </w:rPr>
      </w:pPr>
    </w:p>
    <w:p w14:paraId="0E845AB5" w14:textId="77777777" w:rsidR="00AA32B1" w:rsidRDefault="00AA32B1" w:rsidP="008D50B0">
      <w:pPr>
        <w:rPr>
          <w:rFonts w:cstheme="minorHAnsi"/>
        </w:rPr>
      </w:pPr>
    </w:p>
    <w:p w14:paraId="7E186CA8" w14:textId="31A219CA" w:rsidR="00A35562" w:rsidRPr="00547647" w:rsidRDefault="00CA3A60" w:rsidP="008D50B0">
      <w:pPr>
        <w:rPr>
          <w:rFonts w:cstheme="minorHAnsi"/>
          <w:b/>
          <w:bCs/>
        </w:rPr>
      </w:pPr>
      <w:r w:rsidRPr="00547647">
        <w:rPr>
          <w:rFonts w:cstheme="minorHAnsi"/>
          <w:b/>
          <w:bCs/>
        </w:rPr>
        <w:t xml:space="preserve">PROGRAM </w:t>
      </w:r>
      <w:r w:rsidR="00213F9E" w:rsidRPr="00547647">
        <w:rPr>
          <w:rFonts w:cstheme="minorHAnsi"/>
          <w:b/>
          <w:bCs/>
        </w:rPr>
        <w:t xml:space="preserve">PARTICIPANT PROJECTIONS </w:t>
      </w:r>
    </w:p>
    <w:tbl>
      <w:tblPr>
        <w:tblStyle w:val="TableGrid3"/>
        <w:tblW w:w="14485" w:type="dxa"/>
        <w:tblLook w:val="04A0" w:firstRow="1" w:lastRow="0" w:firstColumn="1" w:lastColumn="0" w:noHBand="0" w:noVBand="1"/>
      </w:tblPr>
      <w:tblGrid>
        <w:gridCol w:w="2261"/>
        <w:gridCol w:w="4214"/>
        <w:gridCol w:w="2070"/>
        <w:gridCol w:w="630"/>
        <w:gridCol w:w="1442"/>
        <w:gridCol w:w="898"/>
        <w:gridCol w:w="890"/>
        <w:gridCol w:w="949"/>
        <w:gridCol w:w="1131"/>
      </w:tblGrid>
      <w:tr w:rsidR="005A2A4D" w:rsidRPr="00675204" w14:paraId="55F0D7E6" w14:textId="77777777" w:rsidTr="00F8066F">
        <w:tc>
          <w:tcPr>
            <w:tcW w:w="2261" w:type="dxa"/>
            <w:shd w:val="clear" w:color="auto" w:fill="D9D9D9" w:themeFill="background1" w:themeFillShade="D9"/>
          </w:tcPr>
          <w:p w14:paraId="3C8C5733" w14:textId="77777777" w:rsidR="005A2A4D" w:rsidRPr="00675204" w:rsidRDefault="005A2A4D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093" w:type="dxa"/>
            <w:gridSpan w:val="7"/>
            <w:shd w:val="clear" w:color="auto" w:fill="D9D9D9" w:themeFill="background1" w:themeFillShade="D9"/>
          </w:tcPr>
          <w:p w14:paraId="6EFA243A" w14:textId="77777777" w:rsidR="005A2A4D" w:rsidRPr="00675204" w:rsidRDefault="005A2A4D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0D4CCA12" w14:textId="77777777" w:rsidR="005A2A4D" w:rsidRPr="00675204" w:rsidRDefault="005A2A4D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5363E1" w:rsidRPr="00675204" w14:paraId="3A1CF162" w14:textId="77777777" w:rsidTr="002E2453">
        <w:tc>
          <w:tcPr>
            <w:tcW w:w="2261" w:type="dxa"/>
            <w:vMerge w:val="restart"/>
          </w:tcPr>
          <w:p w14:paraId="2A05F198" w14:textId="77777777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Households Served</w:t>
            </w:r>
          </w:p>
          <w:p w14:paraId="411215B5" w14:textId="77777777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  <w:p w14:paraId="139777B6" w14:textId="18B53EC9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</w:tcPr>
          <w:p w14:paraId="34D83CD6" w14:textId="69FC9A63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</w:t>
            </w:r>
            <w:r w:rsidR="00750256" w:rsidRPr="00675204">
              <w:rPr>
                <w:rFonts w:cstheme="minorHAnsi"/>
                <w:b/>
                <w:bCs/>
              </w:rPr>
              <w:t>-All</w:t>
            </w:r>
            <w:r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230" w:type="dxa"/>
            <w:gridSpan w:val="3"/>
          </w:tcPr>
          <w:p w14:paraId="66A2AEAA" w14:textId="77777777" w:rsidR="005363E1" w:rsidRPr="00675204" w:rsidRDefault="005363E1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949" w:type="dxa"/>
          </w:tcPr>
          <w:p w14:paraId="0A139032" w14:textId="77777777" w:rsidR="005363E1" w:rsidRPr="00675204" w:rsidRDefault="005363E1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2B8F78E0" w14:textId="77777777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</w:tc>
      </w:tr>
      <w:tr w:rsidR="005363E1" w:rsidRPr="00675204" w14:paraId="343CA638" w14:textId="77777777" w:rsidTr="002E2453">
        <w:tc>
          <w:tcPr>
            <w:tcW w:w="2261" w:type="dxa"/>
            <w:vMerge/>
          </w:tcPr>
          <w:p w14:paraId="558E3C14" w14:textId="26230F12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</w:tcPr>
          <w:p w14:paraId="4CA3B36A" w14:textId="19144108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Breakdown of household with children is completed</w:t>
            </w:r>
          </w:p>
        </w:tc>
        <w:tc>
          <w:tcPr>
            <w:tcW w:w="3230" w:type="dxa"/>
            <w:gridSpan w:val="3"/>
          </w:tcPr>
          <w:p w14:paraId="3F26D5C8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</w:tcPr>
          <w:p w14:paraId="4FE41F30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7D8D63DA" w14:textId="77777777" w:rsidR="005363E1" w:rsidRPr="00675204" w:rsidRDefault="005363E1" w:rsidP="005A2A4D">
            <w:pPr>
              <w:rPr>
                <w:rFonts w:cstheme="minorHAnsi"/>
              </w:rPr>
            </w:pPr>
          </w:p>
        </w:tc>
      </w:tr>
      <w:tr w:rsidR="005363E1" w:rsidRPr="00675204" w14:paraId="469E91E6" w14:textId="77777777" w:rsidTr="002E2453">
        <w:tc>
          <w:tcPr>
            <w:tcW w:w="2261" w:type="dxa"/>
            <w:vMerge/>
          </w:tcPr>
          <w:p w14:paraId="15C18E49" w14:textId="77777777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</w:tcPr>
          <w:p w14:paraId="3D7C3520" w14:textId="486447A6" w:rsidR="005363E1" w:rsidRPr="00675204" w:rsidRDefault="005363E1" w:rsidP="005A2A4D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Breakdown of household without children is completed</w:t>
            </w:r>
          </w:p>
        </w:tc>
        <w:tc>
          <w:tcPr>
            <w:tcW w:w="3230" w:type="dxa"/>
            <w:gridSpan w:val="3"/>
          </w:tcPr>
          <w:p w14:paraId="610EE5B7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</w:tcPr>
          <w:p w14:paraId="138F7633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01B63868" w14:textId="77777777" w:rsidR="005363E1" w:rsidRPr="00675204" w:rsidRDefault="005363E1" w:rsidP="005A2A4D">
            <w:pPr>
              <w:rPr>
                <w:rFonts w:cstheme="minorHAnsi"/>
              </w:rPr>
            </w:pPr>
          </w:p>
        </w:tc>
      </w:tr>
      <w:tr w:rsidR="005363E1" w:rsidRPr="00675204" w14:paraId="36E4CE4F" w14:textId="77777777" w:rsidTr="002E2453">
        <w:tc>
          <w:tcPr>
            <w:tcW w:w="2261" w:type="dxa"/>
            <w:vMerge/>
          </w:tcPr>
          <w:p w14:paraId="4C4FED2A" w14:textId="77777777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</w:tcPr>
          <w:p w14:paraId="314A2F1D" w14:textId="1DD46920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Breakdown of household with ONLY children is completed</w:t>
            </w:r>
          </w:p>
        </w:tc>
        <w:tc>
          <w:tcPr>
            <w:tcW w:w="3230" w:type="dxa"/>
            <w:gridSpan w:val="3"/>
          </w:tcPr>
          <w:p w14:paraId="05FE309F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</w:tcPr>
          <w:p w14:paraId="039C0960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1420518A" w14:textId="77777777" w:rsidR="005363E1" w:rsidRPr="00675204" w:rsidRDefault="005363E1" w:rsidP="005A2A4D">
            <w:pPr>
              <w:rPr>
                <w:rFonts w:cstheme="minorHAnsi"/>
              </w:rPr>
            </w:pPr>
          </w:p>
        </w:tc>
      </w:tr>
      <w:tr w:rsidR="005363E1" w:rsidRPr="00675204" w14:paraId="6933F14B" w14:textId="77777777" w:rsidTr="002E2453">
        <w:tc>
          <w:tcPr>
            <w:tcW w:w="2261" w:type="dxa"/>
            <w:vMerge/>
          </w:tcPr>
          <w:p w14:paraId="02CB88DD" w14:textId="77777777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</w:tcPr>
          <w:p w14:paraId="554E49CB" w14:textId="009759F1" w:rsidR="005363E1" w:rsidRPr="00675204" w:rsidRDefault="005363E1" w:rsidP="005A2A4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Veteran household served is completed</w:t>
            </w:r>
          </w:p>
        </w:tc>
        <w:tc>
          <w:tcPr>
            <w:tcW w:w="3230" w:type="dxa"/>
            <w:gridSpan w:val="3"/>
          </w:tcPr>
          <w:p w14:paraId="3771E3D7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</w:tcPr>
          <w:p w14:paraId="273E7996" w14:textId="7777777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22CB381A" w14:textId="77777777" w:rsidR="005363E1" w:rsidRPr="00675204" w:rsidRDefault="005363E1" w:rsidP="005A2A4D">
            <w:pPr>
              <w:rPr>
                <w:rFonts w:cstheme="minorHAnsi"/>
              </w:rPr>
            </w:pPr>
          </w:p>
        </w:tc>
      </w:tr>
      <w:tr w:rsidR="005363E1" w:rsidRPr="00675204" w14:paraId="3DB345ED" w14:textId="77777777" w:rsidTr="002E2453">
        <w:tc>
          <w:tcPr>
            <w:tcW w:w="2261" w:type="dxa"/>
            <w:vMerge/>
          </w:tcPr>
          <w:p w14:paraId="72098521" w14:textId="77777777" w:rsidR="005363E1" w:rsidRPr="00675204" w:rsidRDefault="005363E1" w:rsidP="00D62E1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  <w:tcBorders>
              <w:bottom w:val="single" w:sz="4" w:space="0" w:color="auto"/>
            </w:tcBorders>
          </w:tcPr>
          <w:p w14:paraId="72452C86" w14:textId="42E9A951" w:rsidR="005363E1" w:rsidRPr="00675204" w:rsidRDefault="005363E1" w:rsidP="00D62E17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Chronically homeless served is completed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14:paraId="62C9F7B4" w14:textId="6BC41756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7930AB4C" w14:textId="5CC03CF2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B288CED" w14:textId="77777777" w:rsidR="005363E1" w:rsidRPr="00675204" w:rsidRDefault="005363E1" w:rsidP="00D62E17">
            <w:pPr>
              <w:rPr>
                <w:rFonts w:cstheme="minorHAnsi"/>
              </w:rPr>
            </w:pPr>
          </w:p>
        </w:tc>
      </w:tr>
      <w:tr w:rsidR="005363E1" w:rsidRPr="00675204" w14:paraId="5C18769E" w14:textId="77777777" w:rsidTr="002E2453">
        <w:tc>
          <w:tcPr>
            <w:tcW w:w="2261" w:type="dxa"/>
            <w:vMerge/>
          </w:tcPr>
          <w:p w14:paraId="775DFB54" w14:textId="77777777" w:rsidR="005363E1" w:rsidRPr="00675204" w:rsidRDefault="005363E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  <w:tcBorders>
              <w:bottom w:val="single" w:sz="18" w:space="0" w:color="auto"/>
            </w:tcBorders>
          </w:tcPr>
          <w:p w14:paraId="6B7FBDD9" w14:textId="49C78D16" w:rsidR="005363E1" w:rsidRPr="00675204" w:rsidRDefault="005363E1" w:rsidP="005363E1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Youth (ages 18-24) is completed</w:t>
            </w:r>
          </w:p>
        </w:tc>
        <w:tc>
          <w:tcPr>
            <w:tcW w:w="3230" w:type="dxa"/>
            <w:gridSpan w:val="3"/>
            <w:tcBorders>
              <w:bottom w:val="single" w:sz="18" w:space="0" w:color="auto"/>
            </w:tcBorders>
          </w:tcPr>
          <w:p w14:paraId="1EA3233F" w14:textId="077C5997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  <w:tcBorders>
              <w:bottom w:val="single" w:sz="18" w:space="0" w:color="auto"/>
            </w:tcBorders>
          </w:tcPr>
          <w:p w14:paraId="738BF3A3" w14:textId="4885AC1A" w:rsidR="005363E1" w:rsidRPr="00675204" w:rsidRDefault="005363E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14:paraId="5B0EA68E" w14:textId="77777777" w:rsidR="005363E1" w:rsidRPr="00675204" w:rsidRDefault="005363E1" w:rsidP="005363E1">
            <w:pPr>
              <w:rPr>
                <w:rFonts w:cstheme="minorHAnsi"/>
              </w:rPr>
            </w:pPr>
          </w:p>
        </w:tc>
      </w:tr>
      <w:tr w:rsidR="00AA32B1" w:rsidRPr="00675204" w14:paraId="08375B9E" w14:textId="77777777" w:rsidTr="002E2453">
        <w:trPr>
          <w:trHeight w:val="117"/>
        </w:trPr>
        <w:tc>
          <w:tcPr>
            <w:tcW w:w="2261" w:type="dxa"/>
            <w:vMerge w:val="restart"/>
          </w:tcPr>
          <w:p w14:paraId="626FDFA4" w14:textId="77777777" w:rsidR="00AA32B1" w:rsidRPr="00885E02" w:rsidRDefault="00AA32B1" w:rsidP="005363E1">
            <w:pPr>
              <w:rPr>
                <w:rFonts w:cstheme="minorHAnsi"/>
                <w:b/>
                <w:bCs/>
              </w:rPr>
            </w:pPr>
            <w:r w:rsidRPr="00885E02">
              <w:rPr>
                <w:rFonts w:cstheme="minorHAnsi"/>
                <w:b/>
                <w:bCs/>
              </w:rPr>
              <w:t>TOTAL Points Possible:</w:t>
            </w:r>
          </w:p>
          <w:p w14:paraId="78E39115" w14:textId="50C5AB43" w:rsidR="00AA32B1" w:rsidRPr="00885E02" w:rsidRDefault="00AA32B1" w:rsidP="005363E1">
            <w:pPr>
              <w:rPr>
                <w:rFonts w:cstheme="minorHAnsi"/>
                <w:b/>
                <w:bCs/>
              </w:rPr>
            </w:pPr>
            <w:r w:rsidRPr="00885E02">
              <w:rPr>
                <w:rFonts w:cstheme="minorHAnsi"/>
                <w:b/>
                <w:bCs/>
              </w:rPr>
              <w:t>NON-Dedicated=6</w:t>
            </w:r>
          </w:p>
          <w:p w14:paraId="2E2A2C34" w14:textId="7A718BB7" w:rsidR="00AA32B1" w:rsidRPr="00885E02" w:rsidRDefault="00AA32B1" w:rsidP="005363E1">
            <w:pPr>
              <w:rPr>
                <w:rFonts w:cstheme="minorHAnsi"/>
                <w:b/>
                <w:bCs/>
              </w:rPr>
            </w:pPr>
            <w:r w:rsidRPr="00885E02">
              <w:rPr>
                <w:rFonts w:cstheme="minorHAnsi"/>
                <w:b/>
                <w:bCs/>
              </w:rPr>
              <w:t>Dedicated= add 7</w:t>
            </w:r>
          </w:p>
          <w:p w14:paraId="180EC98C" w14:textId="77777777" w:rsidR="00AA32B1" w:rsidRPr="00885E02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0A56D189" w14:textId="5AA910B0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Dedicated Units ONLY</w:t>
            </w:r>
          </w:p>
        </w:tc>
        <w:tc>
          <w:tcPr>
            <w:tcW w:w="323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FB127CC" w14:textId="43BA8CB5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49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A508B57" w14:textId="6C2788DE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4EFE2DFE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</w:tr>
      <w:tr w:rsidR="00AA32B1" w:rsidRPr="00675204" w14:paraId="20F3AA9E" w14:textId="77777777" w:rsidTr="009C69D4">
        <w:tc>
          <w:tcPr>
            <w:tcW w:w="2261" w:type="dxa"/>
            <w:vMerge/>
          </w:tcPr>
          <w:p w14:paraId="11529897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8B483A5" w14:textId="79A93543" w:rsidR="00AA32B1" w:rsidRPr="00675204" w:rsidRDefault="00AA32B1" w:rsidP="005363E1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Veterans or Unaccompanied Youth &gt;=30% of persons served</w:t>
            </w:r>
          </w:p>
        </w:tc>
        <w:tc>
          <w:tcPr>
            <w:tcW w:w="32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2B108F" w14:textId="31AFCD85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949" w:type="dxa"/>
            <w:tcBorders>
              <w:top w:val="single" w:sz="2" w:space="0" w:color="auto"/>
              <w:bottom w:val="single" w:sz="2" w:space="0" w:color="auto"/>
            </w:tcBorders>
          </w:tcPr>
          <w:p w14:paraId="7F26F997" w14:textId="7054FEBA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062D" w14:textId="77777777" w:rsidR="00AA32B1" w:rsidRPr="00675204" w:rsidRDefault="00AA32B1" w:rsidP="005363E1">
            <w:pPr>
              <w:rPr>
                <w:rFonts w:cstheme="minorHAnsi"/>
              </w:rPr>
            </w:pPr>
          </w:p>
        </w:tc>
      </w:tr>
      <w:tr w:rsidR="00AA32B1" w:rsidRPr="00675204" w14:paraId="3BDA2588" w14:textId="77777777" w:rsidTr="002E2453">
        <w:tc>
          <w:tcPr>
            <w:tcW w:w="2261" w:type="dxa"/>
            <w:vMerge/>
          </w:tcPr>
          <w:p w14:paraId="08BCBEC3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14" w:type="dxa"/>
            <w:tcBorders>
              <w:top w:val="single" w:sz="2" w:space="0" w:color="auto"/>
            </w:tcBorders>
          </w:tcPr>
          <w:p w14:paraId="4BEF03A0" w14:textId="77777777" w:rsidR="00AA32B1" w:rsidRPr="00675204" w:rsidRDefault="00AA32B1" w:rsidP="005363E1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</w:tcPr>
          <w:p w14:paraId="2B6AE13A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</w:tcBorders>
          </w:tcPr>
          <w:p w14:paraId="3E4F2837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</w:tcBorders>
          </w:tcPr>
          <w:p w14:paraId="7DC69E05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7A91011" w14:textId="29A3164B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</w:tr>
      <w:tr w:rsidR="00AA32B1" w:rsidRPr="00675204" w14:paraId="3E093CA7" w14:textId="77777777" w:rsidTr="002E2453">
        <w:tc>
          <w:tcPr>
            <w:tcW w:w="2261" w:type="dxa"/>
            <w:vMerge/>
          </w:tcPr>
          <w:p w14:paraId="3ADEA594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14" w:type="dxa"/>
          </w:tcPr>
          <w:p w14:paraId="0A82EA12" w14:textId="574C22BB" w:rsidR="00AA32B1" w:rsidRPr="00675204" w:rsidRDefault="00AA32B1" w:rsidP="005363E1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Narrative explains targeted outreach efforts</w:t>
            </w:r>
          </w:p>
        </w:tc>
        <w:tc>
          <w:tcPr>
            <w:tcW w:w="2070" w:type="dxa"/>
          </w:tcPr>
          <w:p w14:paraId="5B5A7D11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970" w:type="dxa"/>
            <w:gridSpan w:val="3"/>
          </w:tcPr>
          <w:p w14:paraId="112A8FDE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39" w:type="dxa"/>
            <w:gridSpan w:val="2"/>
          </w:tcPr>
          <w:p w14:paraId="397CEEC9" w14:textId="0261D6CD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4A446CA8" w14:textId="77777777" w:rsidR="00AA32B1" w:rsidRPr="00675204" w:rsidRDefault="00AA32B1" w:rsidP="005363E1">
            <w:pPr>
              <w:rPr>
                <w:rFonts w:cstheme="minorHAnsi"/>
              </w:rPr>
            </w:pPr>
          </w:p>
        </w:tc>
      </w:tr>
      <w:tr w:rsidR="00AA32B1" w:rsidRPr="00675204" w14:paraId="1CC06A15" w14:textId="77777777" w:rsidTr="002E2453">
        <w:tc>
          <w:tcPr>
            <w:tcW w:w="2261" w:type="dxa"/>
            <w:vMerge/>
          </w:tcPr>
          <w:p w14:paraId="0368A16C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14" w:type="dxa"/>
          </w:tcPr>
          <w:p w14:paraId="60055C09" w14:textId="53CA1C88" w:rsidR="00AA32B1" w:rsidRPr="00675204" w:rsidRDefault="00AA32B1" w:rsidP="005363E1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Narrative explains project partnerships &amp; referrals</w:t>
            </w:r>
          </w:p>
        </w:tc>
        <w:tc>
          <w:tcPr>
            <w:tcW w:w="2070" w:type="dxa"/>
          </w:tcPr>
          <w:p w14:paraId="48A8C120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970" w:type="dxa"/>
            <w:gridSpan w:val="3"/>
          </w:tcPr>
          <w:p w14:paraId="4CE3D07B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39" w:type="dxa"/>
            <w:gridSpan w:val="2"/>
          </w:tcPr>
          <w:p w14:paraId="0D05CC22" w14:textId="7E7A260C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4B307334" w14:textId="77777777" w:rsidR="00AA32B1" w:rsidRPr="00675204" w:rsidRDefault="00AA32B1" w:rsidP="005363E1">
            <w:pPr>
              <w:rPr>
                <w:rFonts w:cstheme="minorHAnsi"/>
              </w:rPr>
            </w:pPr>
          </w:p>
        </w:tc>
      </w:tr>
      <w:tr w:rsidR="00AA32B1" w:rsidRPr="00675204" w14:paraId="75D6A8A6" w14:textId="77777777" w:rsidTr="002E2453">
        <w:tc>
          <w:tcPr>
            <w:tcW w:w="2261" w:type="dxa"/>
            <w:vMerge/>
          </w:tcPr>
          <w:p w14:paraId="1CB27974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14" w:type="dxa"/>
          </w:tcPr>
          <w:p w14:paraId="05EA181B" w14:textId="5A5981B8" w:rsidR="00AA32B1" w:rsidRPr="00675204" w:rsidRDefault="00AA32B1" w:rsidP="005363E1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Narrative explains program need</w:t>
            </w:r>
          </w:p>
        </w:tc>
        <w:tc>
          <w:tcPr>
            <w:tcW w:w="2070" w:type="dxa"/>
          </w:tcPr>
          <w:p w14:paraId="00AB89CC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970" w:type="dxa"/>
            <w:gridSpan w:val="3"/>
          </w:tcPr>
          <w:p w14:paraId="292F15EA" w14:textId="77777777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39" w:type="dxa"/>
            <w:gridSpan w:val="2"/>
          </w:tcPr>
          <w:p w14:paraId="4FD1FD3F" w14:textId="2F12A7AE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</w:tcPr>
          <w:p w14:paraId="3A840593" w14:textId="77777777" w:rsidR="00AA32B1" w:rsidRPr="00675204" w:rsidRDefault="00AA32B1" w:rsidP="005363E1">
            <w:pPr>
              <w:rPr>
                <w:rFonts w:cstheme="minorHAnsi"/>
              </w:rPr>
            </w:pPr>
          </w:p>
        </w:tc>
      </w:tr>
      <w:tr w:rsidR="00AA32B1" w:rsidRPr="00675204" w14:paraId="19ED43B9" w14:textId="77777777" w:rsidTr="00207B7A">
        <w:tc>
          <w:tcPr>
            <w:tcW w:w="2261" w:type="dxa"/>
            <w:vMerge/>
          </w:tcPr>
          <w:p w14:paraId="0499DD61" w14:textId="03E985E8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84" w:type="dxa"/>
            <w:gridSpan w:val="2"/>
          </w:tcPr>
          <w:p w14:paraId="16AD5200" w14:textId="01077350" w:rsidR="00AA32B1" w:rsidRPr="00675204" w:rsidRDefault="00AA32B1" w:rsidP="005363E1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970" w:type="dxa"/>
            <w:gridSpan w:val="3"/>
          </w:tcPr>
          <w:p w14:paraId="44F2EBB7" w14:textId="15DF7F42" w:rsidR="00AA32B1" w:rsidRPr="00675204" w:rsidRDefault="00AA32B1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839" w:type="dxa"/>
            <w:gridSpan w:val="2"/>
          </w:tcPr>
          <w:p w14:paraId="364997FC" w14:textId="3A21CD7C" w:rsidR="00AA32B1" w:rsidRPr="00675204" w:rsidRDefault="00AA32B1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4058637B" w14:textId="77777777" w:rsidR="00AA32B1" w:rsidRPr="00675204" w:rsidRDefault="00AA32B1" w:rsidP="005363E1">
            <w:pPr>
              <w:rPr>
                <w:rFonts w:cstheme="minorHAnsi"/>
              </w:rPr>
            </w:pPr>
          </w:p>
        </w:tc>
      </w:tr>
      <w:tr w:rsidR="00AA32B1" w:rsidRPr="00675204" w14:paraId="6855FBA9" w14:textId="77777777" w:rsidTr="00AA32B1">
        <w:trPr>
          <w:trHeight w:val="341"/>
        </w:trPr>
        <w:tc>
          <w:tcPr>
            <w:tcW w:w="2261" w:type="dxa"/>
            <w:vMerge/>
            <w:tcBorders>
              <w:bottom w:val="single" w:sz="18" w:space="0" w:color="auto"/>
            </w:tcBorders>
          </w:tcPr>
          <w:p w14:paraId="6A4DE028" w14:textId="77777777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84" w:type="dxa"/>
            <w:gridSpan w:val="2"/>
            <w:tcBorders>
              <w:bottom w:val="single" w:sz="18" w:space="0" w:color="auto"/>
            </w:tcBorders>
          </w:tcPr>
          <w:p w14:paraId="544BB1E1" w14:textId="2D19E24B" w:rsidR="00AA32B1" w:rsidRPr="00675204" w:rsidRDefault="00AA32B1" w:rsidP="005363E1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Sub-population estimates are completed</w:t>
            </w:r>
          </w:p>
        </w:tc>
        <w:tc>
          <w:tcPr>
            <w:tcW w:w="2970" w:type="dxa"/>
            <w:gridSpan w:val="3"/>
            <w:tcBorders>
              <w:bottom w:val="single" w:sz="18" w:space="0" w:color="auto"/>
            </w:tcBorders>
          </w:tcPr>
          <w:p w14:paraId="0563BD4B" w14:textId="550B21A6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839" w:type="dxa"/>
            <w:gridSpan w:val="2"/>
            <w:tcBorders>
              <w:bottom w:val="single" w:sz="18" w:space="0" w:color="auto"/>
            </w:tcBorders>
          </w:tcPr>
          <w:p w14:paraId="5E61A243" w14:textId="2716C54F" w:rsidR="00AA32B1" w:rsidRPr="00675204" w:rsidRDefault="00AA32B1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31" w:type="dxa"/>
            <w:tcBorders>
              <w:bottom w:val="single" w:sz="18" w:space="0" w:color="auto"/>
            </w:tcBorders>
          </w:tcPr>
          <w:p w14:paraId="629AD122" w14:textId="676BB5AA" w:rsidR="00AA32B1" w:rsidRPr="00675204" w:rsidRDefault="00AA32B1" w:rsidP="005363E1">
            <w:pPr>
              <w:rPr>
                <w:rFonts w:cstheme="minorHAnsi"/>
              </w:rPr>
            </w:pPr>
          </w:p>
        </w:tc>
      </w:tr>
      <w:tr w:rsidR="005363E1" w:rsidRPr="00675204" w14:paraId="62225E4B" w14:textId="77777777" w:rsidTr="002E2453"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710D6C0" w14:textId="77777777" w:rsidR="005363E1" w:rsidRPr="00675204" w:rsidRDefault="005363E1" w:rsidP="005363E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C0B53B2" w14:textId="77777777" w:rsidR="005363E1" w:rsidRPr="00675204" w:rsidRDefault="005363E1" w:rsidP="005363E1">
            <w:pPr>
              <w:rPr>
                <w:rFonts w:cstheme="minorHAnsi"/>
              </w:rPr>
            </w:pPr>
          </w:p>
        </w:tc>
        <w:tc>
          <w:tcPr>
            <w:tcW w:w="414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996CC9A" w14:textId="77777777" w:rsidR="005363E1" w:rsidRPr="00675204" w:rsidRDefault="005363E1" w:rsidP="005363E1">
            <w:pPr>
              <w:rPr>
                <w:rFonts w:cstheme="minorHAnsi"/>
              </w:rPr>
            </w:pPr>
          </w:p>
        </w:tc>
        <w:tc>
          <w:tcPr>
            <w:tcW w:w="273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A56C86" w14:textId="785E5516" w:rsidR="005363E1" w:rsidRPr="00675204" w:rsidRDefault="005363E1" w:rsidP="005363E1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8 TOTAL: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13F34" w14:textId="77777777" w:rsidR="005363E1" w:rsidRPr="00675204" w:rsidRDefault="005363E1" w:rsidP="005363E1">
            <w:pPr>
              <w:rPr>
                <w:rFonts w:cstheme="minorHAnsi"/>
              </w:rPr>
            </w:pPr>
          </w:p>
        </w:tc>
      </w:tr>
      <w:tr w:rsidR="005363E1" w:rsidRPr="00675204" w14:paraId="16907E8D" w14:textId="77777777" w:rsidTr="00A5550A">
        <w:tc>
          <w:tcPr>
            <w:tcW w:w="14485" w:type="dxa"/>
            <w:gridSpan w:val="9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B884A1F" w14:textId="77777777" w:rsidR="005363E1" w:rsidRPr="00675204" w:rsidRDefault="005363E1" w:rsidP="005363E1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lastRenderedPageBreak/>
              <w:t>Reviewer Comments</w:t>
            </w:r>
          </w:p>
        </w:tc>
      </w:tr>
      <w:tr w:rsidR="005363E1" w:rsidRPr="00675204" w14:paraId="706FAAF0" w14:textId="77777777" w:rsidTr="00D15EAE">
        <w:tc>
          <w:tcPr>
            <w:tcW w:w="14485" w:type="dxa"/>
            <w:gridSpan w:val="9"/>
          </w:tcPr>
          <w:p w14:paraId="4053A14B" w14:textId="77777777" w:rsidR="005363E1" w:rsidRPr="00675204" w:rsidRDefault="005363E1" w:rsidP="005363E1">
            <w:pPr>
              <w:rPr>
                <w:rFonts w:cstheme="minorHAnsi"/>
              </w:rPr>
            </w:pPr>
          </w:p>
          <w:p w14:paraId="0B5561FF" w14:textId="77777777" w:rsidR="005363E1" w:rsidRPr="00675204" w:rsidRDefault="005363E1" w:rsidP="005363E1">
            <w:pPr>
              <w:rPr>
                <w:rFonts w:cstheme="minorHAnsi"/>
              </w:rPr>
            </w:pPr>
          </w:p>
          <w:p w14:paraId="637090CB" w14:textId="29BB23B3" w:rsidR="00675204" w:rsidRPr="00675204" w:rsidRDefault="00675204" w:rsidP="005363E1">
            <w:pPr>
              <w:rPr>
                <w:rFonts w:cstheme="minorHAnsi"/>
              </w:rPr>
            </w:pPr>
          </w:p>
        </w:tc>
      </w:tr>
    </w:tbl>
    <w:p w14:paraId="5A5C84E9" w14:textId="77777777" w:rsidR="00675204" w:rsidRDefault="00213F9E" w:rsidP="008D50B0">
      <w:pPr>
        <w:rPr>
          <w:rFonts w:cstheme="minorHAnsi"/>
          <w:b/>
          <w:bCs/>
        </w:rPr>
      </w:pPr>
      <w:r w:rsidRPr="007E0760">
        <w:rPr>
          <w:rFonts w:cstheme="minorHAnsi"/>
          <w:b/>
          <w:bCs/>
        </w:rPr>
        <w:t xml:space="preserve"> </w:t>
      </w:r>
    </w:p>
    <w:p w14:paraId="5BD99203" w14:textId="659D308D" w:rsidR="00151DCB" w:rsidRDefault="00151DCB" w:rsidP="008D50B0">
      <w:pPr>
        <w:rPr>
          <w:rFonts w:cstheme="minorHAnsi"/>
          <w:b/>
          <w:bCs/>
        </w:rPr>
      </w:pPr>
      <w:r w:rsidRPr="007E0760">
        <w:rPr>
          <w:rFonts w:cstheme="minorHAnsi"/>
          <w:b/>
          <w:bCs/>
        </w:rPr>
        <w:t>PERFORMANCE MEASURES</w:t>
      </w:r>
      <w:r w:rsidR="00A35562" w:rsidRPr="007E0760">
        <w:rPr>
          <w:rFonts w:cstheme="minorHAnsi"/>
          <w:b/>
          <w:bCs/>
        </w:rPr>
        <w:t xml:space="preserve"> &amp;</w:t>
      </w:r>
      <w:r w:rsidRPr="007E0760">
        <w:rPr>
          <w:rFonts w:cstheme="minorHAnsi"/>
          <w:b/>
          <w:bCs/>
        </w:rPr>
        <w:t>PROGRAM EVAUATION</w:t>
      </w: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2012"/>
        <w:gridCol w:w="2830"/>
        <w:gridCol w:w="1093"/>
        <w:gridCol w:w="1180"/>
        <w:gridCol w:w="440"/>
        <w:gridCol w:w="804"/>
        <w:gridCol w:w="1356"/>
        <w:gridCol w:w="630"/>
        <w:gridCol w:w="1080"/>
        <w:gridCol w:w="1890"/>
        <w:gridCol w:w="1170"/>
      </w:tblGrid>
      <w:tr w:rsidR="001F57C9" w:rsidRPr="00675204" w14:paraId="5AFDB494" w14:textId="77777777" w:rsidTr="001F57C9">
        <w:trPr>
          <w:trHeight w:val="242"/>
        </w:trPr>
        <w:tc>
          <w:tcPr>
            <w:tcW w:w="2012" w:type="dxa"/>
            <w:shd w:val="clear" w:color="auto" w:fill="D9D9D9" w:themeFill="background1" w:themeFillShade="D9"/>
          </w:tcPr>
          <w:p w14:paraId="56E0D24D" w14:textId="77777777" w:rsidR="001F57C9" w:rsidRPr="00675204" w:rsidRDefault="001F57C9" w:rsidP="00A3556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8333" w:type="dxa"/>
            <w:gridSpan w:val="7"/>
            <w:shd w:val="clear" w:color="auto" w:fill="D9D9D9" w:themeFill="background1" w:themeFillShade="D9"/>
          </w:tcPr>
          <w:p w14:paraId="09F0B515" w14:textId="77777777" w:rsidR="001F57C9" w:rsidRPr="00675204" w:rsidRDefault="001F57C9" w:rsidP="00A3556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49F355EB" w14:textId="77777777" w:rsidR="001F57C9" w:rsidRPr="00675204" w:rsidRDefault="001F57C9" w:rsidP="00A355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25FA9B0" w14:textId="1928B6A3" w:rsidR="001F57C9" w:rsidRPr="00675204" w:rsidRDefault="001F57C9" w:rsidP="00A3556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1F57C9" w:rsidRPr="00675204" w14:paraId="2A5F2C71" w14:textId="77777777" w:rsidTr="00DE1560">
        <w:tc>
          <w:tcPr>
            <w:tcW w:w="2012" w:type="dxa"/>
            <w:vMerge w:val="restart"/>
          </w:tcPr>
          <w:p w14:paraId="5205847B" w14:textId="65F321D3" w:rsidR="001F57C9" w:rsidRPr="00675204" w:rsidRDefault="001F57C9" w:rsidP="00A3556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Housing Stability</w:t>
            </w:r>
          </w:p>
        </w:tc>
        <w:tc>
          <w:tcPr>
            <w:tcW w:w="2830" w:type="dxa"/>
          </w:tcPr>
          <w:p w14:paraId="38B8400C" w14:textId="0E98468D" w:rsidR="001F57C9" w:rsidRPr="00675204" w:rsidRDefault="001F57C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</w:t>
            </w:r>
            <w:r w:rsidRPr="00675204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indicates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that</w:t>
            </w:r>
            <w:r w:rsidRPr="00675204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the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project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will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anticipate</w:t>
            </w:r>
            <w:r w:rsidRPr="00675204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at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least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</w:t>
            </w:r>
            <w:r w:rsidRPr="00675204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85%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housing stability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rate</w:t>
            </w:r>
          </w:p>
        </w:tc>
        <w:tc>
          <w:tcPr>
            <w:tcW w:w="2713" w:type="dxa"/>
            <w:gridSpan w:val="3"/>
          </w:tcPr>
          <w:p w14:paraId="0F7DCC47" w14:textId="2921A8FF" w:rsidR="001F57C9" w:rsidRPr="00675204" w:rsidRDefault="001F57C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indicates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that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the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project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will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anticipate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between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79‐84%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housing</w:t>
            </w:r>
            <w:r w:rsidRPr="00675204">
              <w:rPr>
                <w:rFonts w:cstheme="minorHAnsi"/>
                <w:b/>
                <w:bCs/>
                <w:spacing w:val="-47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stability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rate</w:t>
            </w:r>
          </w:p>
        </w:tc>
        <w:tc>
          <w:tcPr>
            <w:tcW w:w="2790" w:type="dxa"/>
            <w:gridSpan w:val="3"/>
          </w:tcPr>
          <w:p w14:paraId="681270F2" w14:textId="0B5D1449" w:rsidR="001F57C9" w:rsidRPr="00675204" w:rsidRDefault="001F57C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Response indicates that the project will anticipate a housing stability rate at </w:t>
            </w:r>
            <w:r w:rsidRPr="00675204">
              <w:rPr>
                <w:rFonts w:cstheme="minorHAnsi"/>
                <w:b/>
                <w:bCs/>
                <w:spacing w:val="-48"/>
              </w:rPr>
              <w:t xml:space="preserve">   </w:t>
            </w:r>
            <w:r w:rsidRPr="00675204">
              <w:rPr>
                <w:rFonts w:cstheme="minorHAnsi"/>
                <w:b/>
                <w:bCs/>
              </w:rPr>
              <w:t>or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below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78%</w:t>
            </w:r>
          </w:p>
        </w:tc>
        <w:tc>
          <w:tcPr>
            <w:tcW w:w="2970" w:type="dxa"/>
            <w:gridSpan w:val="2"/>
          </w:tcPr>
          <w:p w14:paraId="3F6CACF4" w14:textId="2895ECAB" w:rsidR="001F57C9" w:rsidRPr="00675204" w:rsidRDefault="001F57C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 response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683D3C0" w14:textId="1733F5E2" w:rsidR="001F57C9" w:rsidRPr="00675204" w:rsidRDefault="001F57C9" w:rsidP="00A35562">
            <w:pPr>
              <w:rPr>
                <w:rFonts w:cstheme="minorHAnsi"/>
                <w:b/>
                <w:bCs/>
              </w:rPr>
            </w:pPr>
          </w:p>
        </w:tc>
      </w:tr>
      <w:tr w:rsidR="001F57C9" w:rsidRPr="00675204" w14:paraId="508FA998" w14:textId="77777777" w:rsidTr="001F57C9">
        <w:tc>
          <w:tcPr>
            <w:tcW w:w="2012" w:type="dxa"/>
            <w:vMerge/>
          </w:tcPr>
          <w:p w14:paraId="0AB5B518" w14:textId="77777777" w:rsidR="001F57C9" w:rsidRPr="00675204" w:rsidRDefault="001F57C9" w:rsidP="001F57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77F11462" w14:textId="44B80C19" w:rsidR="001F57C9" w:rsidRPr="00675204" w:rsidRDefault="001F57C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713" w:type="dxa"/>
            <w:gridSpan w:val="3"/>
          </w:tcPr>
          <w:p w14:paraId="76A7FC6B" w14:textId="63B4E2A3" w:rsidR="001F57C9" w:rsidRPr="00675204" w:rsidRDefault="001F57C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790" w:type="dxa"/>
            <w:gridSpan w:val="3"/>
          </w:tcPr>
          <w:p w14:paraId="258B88C9" w14:textId="2D6772F7" w:rsidR="001F57C9" w:rsidRPr="00675204" w:rsidRDefault="001F57C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2970" w:type="dxa"/>
            <w:gridSpan w:val="2"/>
          </w:tcPr>
          <w:p w14:paraId="2B888098" w14:textId="1AA52BB3" w:rsidR="001F57C9" w:rsidRPr="00675204" w:rsidRDefault="001F57C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750B60DB" w14:textId="4733DBEA" w:rsidR="001F57C9" w:rsidRPr="00675204" w:rsidRDefault="001F57C9" w:rsidP="001F57C9">
            <w:pPr>
              <w:rPr>
                <w:rFonts w:cstheme="minorHAnsi"/>
                <w:b/>
                <w:bCs/>
              </w:rPr>
            </w:pPr>
          </w:p>
        </w:tc>
      </w:tr>
      <w:tr w:rsidR="00D80B2F" w:rsidRPr="00675204" w14:paraId="4866B5C2" w14:textId="77777777" w:rsidTr="00DE1560">
        <w:trPr>
          <w:trHeight w:val="1097"/>
        </w:trPr>
        <w:tc>
          <w:tcPr>
            <w:tcW w:w="2012" w:type="dxa"/>
            <w:vMerge w:val="restart"/>
          </w:tcPr>
          <w:p w14:paraId="5C9B3DC8" w14:textId="61F12C11" w:rsidR="00D80B2F" w:rsidRPr="00675204" w:rsidRDefault="00D80B2F" w:rsidP="001F57C9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Income Stability-Total Income-all sources</w:t>
            </w:r>
          </w:p>
          <w:p w14:paraId="05A6A685" w14:textId="77777777" w:rsidR="00D80B2F" w:rsidRPr="00675204" w:rsidRDefault="00D80B2F" w:rsidP="001F57C9">
            <w:pPr>
              <w:rPr>
                <w:rFonts w:cstheme="minorHAnsi"/>
                <w:b/>
                <w:bCs/>
              </w:rPr>
            </w:pPr>
          </w:p>
          <w:p w14:paraId="654F00A6" w14:textId="77777777" w:rsidR="00D80B2F" w:rsidRPr="00675204" w:rsidRDefault="00D80B2F" w:rsidP="001F57C9">
            <w:pPr>
              <w:jc w:val="right"/>
              <w:rPr>
                <w:rFonts w:cstheme="minorHAnsi"/>
              </w:rPr>
            </w:pPr>
          </w:p>
        </w:tc>
        <w:tc>
          <w:tcPr>
            <w:tcW w:w="2830" w:type="dxa"/>
          </w:tcPr>
          <w:p w14:paraId="22D8D352" w14:textId="02D74E77" w:rsidR="00D80B2F" w:rsidRPr="00675204" w:rsidRDefault="00D80B2F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at least an 54% increase in all income rate</w:t>
            </w:r>
          </w:p>
        </w:tc>
        <w:tc>
          <w:tcPr>
            <w:tcW w:w="2713" w:type="dxa"/>
            <w:gridSpan w:val="3"/>
          </w:tcPr>
          <w:p w14:paraId="732FC3A8" w14:textId="18E9EA66" w:rsidR="00D80B2F" w:rsidRPr="00675204" w:rsidRDefault="00D80B2F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between 45‐53% increase in all income rate</w:t>
            </w:r>
          </w:p>
        </w:tc>
        <w:tc>
          <w:tcPr>
            <w:tcW w:w="2790" w:type="dxa"/>
            <w:gridSpan w:val="3"/>
          </w:tcPr>
          <w:p w14:paraId="0A720031" w14:textId="60D20340" w:rsidR="00D80B2F" w:rsidRPr="00675204" w:rsidRDefault="00D80B2F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between 35‐44% increase in all income rate</w:t>
            </w:r>
          </w:p>
        </w:tc>
        <w:tc>
          <w:tcPr>
            <w:tcW w:w="2970" w:type="dxa"/>
            <w:gridSpan w:val="2"/>
          </w:tcPr>
          <w:p w14:paraId="3099A76A" w14:textId="7B44C578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an increase in all income rate at below 35%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27E0A87" w14:textId="2EB9FFDE" w:rsidR="00D80B2F" w:rsidRPr="00675204" w:rsidRDefault="00D80B2F" w:rsidP="001F57C9">
            <w:pPr>
              <w:rPr>
                <w:rFonts w:cstheme="minorHAnsi"/>
              </w:rPr>
            </w:pPr>
          </w:p>
        </w:tc>
      </w:tr>
      <w:tr w:rsidR="00D80B2F" w:rsidRPr="00675204" w14:paraId="17A54200" w14:textId="77777777" w:rsidTr="001F57C9">
        <w:tc>
          <w:tcPr>
            <w:tcW w:w="2012" w:type="dxa"/>
            <w:vMerge/>
          </w:tcPr>
          <w:p w14:paraId="2757AFB7" w14:textId="77777777" w:rsidR="00D80B2F" w:rsidRPr="00675204" w:rsidRDefault="00D80B2F" w:rsidP="001F57C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69FCC9F5" w14:textId="3480581C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713" w:type="dxa"/>
            <w:gridSpan w:val="3"/>
          </w:tcPr>
          <w:p w14:paraId="21DCAAFA" w14:textId="06344CE6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790" w:type="dxa"/>
            <w:gridSpan w:val="3"/>
          </w:tcPr>
          <w:p w14:paraId="2997ECAC" w14:textId="294E6022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2970" w:type="dxa"/>
            <w:gridSpan w:val="2"/>
          </w:tcPr>
          <w:p w14:paraId="67F1CF11" w14:textId="3ECAC827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445F50A2" w14:textId="11B85717" w:rsidR="00D80B2F" w:rsidRPr="00675204" w:rsidRDefault="00D80B2F" w:rsidP="001F57C9">
            <w:pPr>
              <w:rPr>
                <w:rFonts w:cstheme="minorHAnsi"/>
              </w:rPr>
            </w:pPr>
          </w:p>
        </w:tc>
      </w:tr>
      <w:tr w:rsidR="00D80B2F" w:rsidRPr="00675204" w14:paraId="1A32FD37" w14:textId="77777777" w:rsidTr="00DE1560">
        <w:tc>
          <w:tcPr>
            <w:tcW w:w="2012" w:type="dxa"/>
            <w:vMerge w:val="restart"/>
          </w:tcPr>
          <w:p w14:paraId="05C958E0" w14:textId="0C708EFB" w:rsidR="00D80B2F" w:rsidRPr="00675204" w:rsidRDefault="00D80B2F" w:rsidP="00D80B2F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Income Stability-Total Earned Income</w:t>
            </w:r>
          </w:p>
          <w:p w14:paraId="39E1CA19" w14:textId="77777777" w:rsidR="00D80B2F" w:rsidRPr="00675204" w:rsidRDefault="00D80B2F" w:rsidP="00D80B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26130197" w14:textId="73D3A7EE" w:rsidR="00D80B2F" w:rsidRPr="00675204" w:rsidRDefault="00D80B2F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at least an 54% increase in earned income rate</w:t>
            </w:r>
          </w:p>
        </w:tc>
        <w:tc>
          <w:tcPr>
            <w:tcW w:w="2713" w:type="dxa"/>
            <w:gridSpan w:val="3"/>
          </w:tcPr>
          <w:p w14:paraId="4230D5E5" w14:textId="19DE5511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between 45‐53% increase in earned income rate</w:t>
            </w:r>
          </w:p>
        </w:tc>
        <w:tc>
          <w:tcPr>
            <w:tcW w:w="2790" w:type="dxa"/>
            <w:gridSpan w:val="3"/>
          </w:tcPr>
          <w:p w14:paraId="668A9C70" w14:textId="01722D8B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between 35‐44% increase in earned income rate</w:t>
            </w:r>
          </w:p>
        </w:tc>
        <w:tc>
          <w:tcPr>
            <w:tcW w:w="2970" w:type="dxa"/>
            <w:gridSpan w:val="2"/>
          </w:tcPr>
          <w:p w14:paraId="4E2FCC56" w14:textId="5A4B0DEF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Response indicates that the project will anticipate an increase in earned income rate at below 35%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EA06441" w14:textId="42A1A47B" w:rsidR="00D80B2F" w:rsidRPr="00675204" w:rsidRDefault="00D80B2F" w:rsidP="00D80B2F">
            <w:pPr>
              <w:rPr>
                <w:rFonts w:cstheme="minorHAnsi"/>
              </w:rPr>
            </w:pPr>
          </w:p>
        </w:tc>
      </w:tr>
      <w:tr w:rsidR="00D80B2F" w:rsidRPr="00675204" w14:paraId="518EA3B8" w14:textId="77777777" w:rsidTr="001F57C9">
        <w:tc>
          <w:tcPr>
            <w:tcW w:w="2012" w:type="dxa"/>
            <w:vMerge/>
          </w:tcPr>
          <w:p w14:paraId="1228F3EA" w14:textId="77777777" w:rsidR="00D80B2F" w:rsidRPr="00675204" w:rsidRDefault="00D80B2F" w:rsidP="00D80B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4822105B" w14:textId="68AFA38A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2713" w:type="dxa"/>
            <w:gridSpan w:val="3"/>
          </w:tcPr>
          <w:p w14:paraId="5DDA3D50" w14:textId="3521C112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2790" w:type="dxa"/>
            <w:gridSpan w:val="3"/>
          </w:tcPr>
          <w:p w14:paraId="186F0021" w14:textId="6AF8A481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2970" w:type="dxa"/>
            <w:gridSpan w:val="2"/>
          </w:tcPr>
          <w:p w14:paraId="7564B233" w14:textId="5FCBE851" w:rsidR="00D80B2F" w:rsidRPr="00675204" w:rsidRDefault="00D80B2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70" w:type="dxa"/>
          </w:tcPr>
          <w:p w14:paraId="331541EB" w14:textId="77777777" w:rsidR="00D80B2F" w:rsidRPr="00675204" w:rsidRDefault="00D80B2F" w:rsidP="00D80B2F">
            <w:pPr>
              <w:rPr>
                <w:rFonts w:cstheme="minorHAnsi"/>
              </w:rPr>
            </w:pPr>
          </w:p>
        </w:tc>
      </w:tr>
      <w:tr w:rsidR="007E0760" w:rsidRPr="00675204" w14:paraId="4F942B2E" w14:textId="77777777" w:rsidTr="00DE1560">
        <w:tc>
          <w:tcPr>
            <w:tcW w:w="2012" w:type="dxa"/>
            <w:vMerge w:val="restart"/>
          </w:tcPr>
          <w:p w14:paraId="3128D42A" w14:textId="526823E9" w:rsidR="007E0760" w:rsidRPr="00675204" w:rsidRDefault="007E0760" w:rsidP="00D80B2F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Program Evaluation</w:t>
            </w:r>
          </w:p>
        </w:tc>
        <w:tc>
          <w:tcPr>
            <w:tcW w:w="3923" w:type="dxa"/>
            <w:gridSpan w:val="2"/>
          </w:tcPr>
          <w:p w14:paraId="2F60B4EC" w14:textId="55B50C26" w:rsidR="007E0760" w:rsidRPr="00675204" w:rsidRDefault="007E0760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Description of project and agency evaluation is thorough, realistic, and leaves no unanswered questions</w:t>
            </w:r>
          </w:p>
        </w:tc>
        <w:tc>
          <w:tcPr>
            <w:tcW w:w="3780" w:type="dxa"/>
            <w:gridSpan w:val="4"/>
          </w:tcPr>
          <w:p w14:paraId="2C0996DB" w14:textId="46A3FA26" w:rsidR="007E0760" w:rsidRPr="00675204" w:rsidRDefault="007E0760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Description of project and agency evaluation is thorough, realistic, but leaves some unanswered questions</w:t>
            </w:r>
          </w:p>
        </w:tc>
        <w:tc>
          <w:tcPr>
            <w:tcW w:w="3600" w:type="dxa"/>
            <w:gridSpan w:val="3"/>
          </w:tcPr>
          <w:p w14:paraId="29C847B4" w14:textId="3F949B01" w:rsidR="007E0760" w:rsidRPr="00675204" w:rsidRDefault="007E0760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Agency shows no project and agency evaluation, or description is incomplete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6ED103A" w14:textId="1ABEEE4A" w:rsidR="007E0760" w:rsidRPr="00675204" w:rsidRDefault="007E0760" w:rsidP="00D80B2F">
            <w:pPr>
              <w:rPr>
                <w:rFonts w:cstheme="minorHAnsi"/>
              </w:rPr>
            </w:pPr>
          </w:p>
        </w:tc>
      </w:tr>
      <w:tr w:rsidR="007E0760" w:rsidRPr="00675204" w14:paraId="2327A177" w14:textId="77777777" w:rsidTr="007A6417">
        <w:tc>
          <w:tcPr>
            <w:tcW w:w="2012" w:type="dxa"/>
            <w:vMerge/>
            <w:tcBorders>
              <w:bottom w:val="single" w:sz="4" w:space="0" w:color="auto"/>
            </w:tcBorders>
          </w:tcPr>
          <w:p w14:paraId="3B4833A0" w14:textId="77777777" w:rsidR="007E0760" w:rsidRPr="00675204" w:rsidRDefault="007E0760" w:rsidP="00D80B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23" w:type="dxa"/>
            <w:gridSpan w:val="2"/>
            <w:tcBorders>
              <w:bottom w:val="single" w:sz="18" w:space="0" w:color="auto"/>
            </w:tcBorders>
          </w:tcPr>
          <w:p w14:paraId="53D157B2" w14:textId="5A8AF162" w:rsidR="007E0760" w:rsidRPr="00675204" w:rsidRDefault="007E0760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3780" w:type="dxa"/>
            <w:gridSpan w:val="4"/>
            <w:tcBorders>
              <w:bottom w:val="single" w:sz="18" w:space="0" w:color="auto"/>
            </w:tcBorders>
          </w:tcPr>
          <w:p w14:paraId="211E3596" w14:textId="08A04EE0" w:rsidR="007E0760" w:rsidRPr="00675204" w:rsidRDefault="007E0760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3600" w:type="dxa"/>
            <w:gridSpan w:val="3"/>
            <w:tcBorders>
              <w:bottom w:val="single" w:sz="18" w:space="0" w:color="auto"/>
            </w:tcBorders>
          </w:tcPr>
          <w:p w14:paraId="1EFA80E1" w14:textId="08FEA425" w:rsidR="007E0760" w:rsidRPr="00675204" w:rsidRDefault="007E0760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0B2EF2DC" w14:textId="77777777" w:rsidR="007E0760" w:rsidRPr="00675204" w:rsidRDefault="007E0760" w:rsidP="00D80B2F">
            <w:pPr>
              <w:rPr>
                <w:rFonts w:cstheme="minorHAnsi"/>
              </w:rPr>
            </w:pPr>
          </w:p>
        </w:tc>
      </w:tr>
      <w:tr w:rsidR="00D80B2F" w:rsidRPr="00675204" w14:paraId="1D0416D8" w14:textId="77777777" w:rsidTr="007A6417">
        <w:tc>
          <w:tcPr>
            <w:tcW w:w="20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EAFD8F" w14:textId="54EC1D04" w:rsidR="00D80B2F" w:rsidRPr="00675204" w:rsidRDefault="00EF5118" w:rsidP="00D80B2F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Points Possible= 11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90DFBF6" w14:textId="77777777" w:rsidR="00D80B2F" w:rsidRPr="00675204" w:rsidRDefault="00D80B2F" w:rsidP="00D80B2F">
            <w:pPr>
              <w:rPr>
                <w:rFonts w:cstheme="minorHAnsi"/>
              </w:rPr>
            </w:pPr>
          </w:p>
        </w:tc>
        <w:tc>
          <w:tcPr>
            <w:tcW w:w="22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888023A" w14:textId="77777777" w:rsidR="00D80B2F" w:rsidRPr="00675204" w:rsidRDefault="00D80B2F" w:rsidP="00D80B2F">
            <w:pPr>
              <w:rPr>
                <w:rFonts w:cstheme="minorHAnsi"/>
              </w:rPr>
            </w:pPr>
          </w:p>
        </w:tc>
        <w:tc>
          <w:tcPr>
            <w:tcW w:w="1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4CA608E" w14:textId="77777777" w:rsidR="00D80B2F" w:rsidRPr="00675204" w:rsidRDefault="00D80B2F" w:rsidP="00D80B2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6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2E72099" w14:textId="719B6674" w:rsidR="00D80B2F" w:rsidRPr="00675204" w:rsidRDefault="00D80B2F" w:rsidP="00D80B2F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14:paraId="49418AFC" w14:textId="33046C4D" w:rsidR="00D80B2F" w:rsidRPr="00675204" w:rsidRDefault="00A64114" w:rsidP="007E0760">
            <w:pPr>
              <w:jc w:val="right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 xml:space="preserve">SECTION 9 </w:t>
            </w:r>
            <w:r w:rsidR="007E0760" w:rsidRPr="00675204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A4E8B" w14:textId="31CE0FD1" w:rsidR="00D80B2F" w:rsidRPr="00675204" w:rsidRDefault="00D80B2F" w:rsidP="00D80B2F">
            <w:pPr>
              <w:rPr>
                <w:rFonts w:cstheme="minorHAnsi"/>
              </w:rPr>
            </w:pPr>
          </w:p>
        </w:tc>
      </w:tr>
      <w:tr w:rsidR="00D15EAE" w:rsidRPr="00675204" w14:paraId="65499D64" w14:textId="77777777" w:rsidTr="00A623F6">
        <w:tc>
          <w:tcPr>
            <w:tcW w:w="14485" w:type="dxa"/>
            <w:gridSpan w:val="11"/>
            <w:shd w:val="clear" w:color="auto" w:fill="F2F2F2" w:themeFill="background1" w:themeFillShade="F2"/>
          </w:tcPr>
          <w:p w14:paraId="40ED28F9" w14:textId="727DB904" w:rsidR="00D15EAE" w:rsidRPr="00675204" w:rsidRDefault="00D15EAE" w:rsidP="00D80B2F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D15EAE" w:rsidRPr="00675204" w14:paraId="4E70BACB" w14:textId="77777777" w:rsidTr="00F01647">
        <w:tc>
          <w:tcPr>
            <w:tcW w:w="14485" w:type="dxa"/>
            <w:gridSpan w:val="11"/>
          </w:tcPr>
          <w:p w14:paraId="5427E35D" w14:textId="2D57BFF9" w:rsidR="00D15EAE" w:rsidRPr="00675204" w:rsidRDefault="00D15EAE" w:rsidP="00D80B2F">
            <w:pPr>
              <w:rPr>
                <w:rFonts w:cstheme="minorHAnsi"/>
              </w:rPr>
            </w:pPr>
            <w:bookmarkStart w:id="3" w:name="_Hlk111562397"/>
          </w:p>
          <w:p w14:paraId="194A3F0E" w14:textId="77777777" w:rsidR="00D15EAE" w:rsidRPr="00675204" w:rsidRDefault="00D15EAE" w:rsidP="00D80B2F">
            <w:pPr>
              <w:rPr>
                <w:rFonts w:cstheme="minorHAnsi"/>
              </w:rPr>
            </w:pPr>
          </w:p>
          <w:p w14:paraId="5061AE83" w14:textId="77777777" w:rsidR="00D15EAE" w:rsidRPr="00675204" w:rsidRDefault="00D15EAE" w:rsidP="00D80B2F">
            <w:pPr>
              <w:rPr>
                <w:rFonts w:cstheme="minorHAnsi"/>
              </w:rPr>
            </w:pPr>
          </w:p>
        </w:tc>
      </w:tr>
      <w:bookmarkEnd w:id="3"/>
    </w:tbl>
    <w:p w14:paraId="04D41F41" w14:textId="77777777" w:rsidR="00213F9E" w:rsidRPr="00151DCB" w:rsidRDefault="00213F9E" w:rsidP="008D50B0">
      <w:pPr>
        <w:rPr>
          <w:rFonts w:cstheme="minorHAnsi"/>
          <w:b/>
          <w:bCs/>
        </w:rPr>
      </w:pPr>
    </w:p>
    <w:p w14:paraId="5D360857" w14:textId="7CEAE4B2" w:rsidR="007D6356" w:rsidRPr="00D377DB" w:rsidRDefault="007D6356" w:rsidP="008D50B0">
      <w:pPr>
        <w:rPr>
          <w:rFonts w:cstheme="minorHAnsi"/>
        </w:rPr>
      </w:pPr>
    </w:p>
    <w:p w14:paraId="5A5468E3" w14:textId="50924F0C" w:rsidR="007D6356" w:rsidRDefault="007D6356" w:rsidP="008D50B0">
      <w:pPr>
        <w:rPr>
          <w:rFonts w:cstheme="minorHAnsi"/>
        </w:rPr>
      </w:pPr>
    </w:p>
    <w:p w14:paraId="17EF4DBD" w14:textId="3BF6E293" w:rsidR="00D15EAE" w:rsidRDefault="00D15EAE" w:rsidP="008D50B0">
      <w:pPr>
        <w:rPr>
          <w:rFonts w:cstheme="minorHAnsi"/>
        </w:rPr>
      </w:pPr>
    </w:p>
    <w:p w14:paraId="095EEEF5" w14:textId="1A01E068" w:rsidR="00D15EAE" w:rsidRDefault="00D15EAE" w:rsidP="008D50B0">
      <w:pPr>
        <w:rPr>
          <w:rFonts w:cstheme="minorHAnsi"/>
        </w:rPr>
      </w:pPr>
    </w:p>
    <w:p w14:paraId="48F22409" w14:textId="60E79307" w:rsidR="007D6356" w:rsidRPr="003012AB" w:rsidRDefault="003012AB" w:rsidP="008D50B0">
      <w:pPr>
        <w:rPr>
          <w:rFonts w:cstheme="minorHAnsi"/>
          <w:b/>
          <w:bCs/>
        </w:rPr>
      </w:pPr>
      <w:r w:rsidRPr="003012AB">
        <w:rPr>
          <w:rFonts w:cstheme="minorHAnsi"/>
          <w:b/>
          <w:bCs/>
        </w:rPr>
        <w:lastRenderedPageBreak/>
        <w:t>EQUITY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5"/>
        <w:gridCol w:w="4950"/>
        <w:gridCol w:w="2160"/>
        <w:gridCol w:w="1890"/>
        <w:gridCol w:w="450"/>
        <w:gridCol w:w="1620"/>
        <w:gridCol w:w="990"/>
      </w:tblGrid>
      <w:tr w:rsidR="00A90602" w:rsidRPr="00675204" w14:paraId="63A7E0AB" w14:textId="77777777" w:rsidTr="00151DCB">
        <w:tc>
          <w:tcPr>
            <w:tcW w:w="2335" w:type="dxa"/>
            <w:shd w:val="clear" w:color="auto" w:fill="D9D9D9" w:themeFill="background1" w:themeFillShade="D9"/>
          </w:tcPr>
          <w:p w14:paraId="066AB38E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070" w:type="dxa"/>
            <w:gridSpan w:val="5"/>
            <w:shd w:val="clear" w:color="auto" w:fill="D9D9D9" w:themeFill="background1" w:themeFillShade="D9"/>
          </w:tcPr>
          <w:p w14:paraId="46770296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AB1094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A90602" w:rsidRPr="00675204" w14:paraId="7E303150" w14:textId="77777777" w:rsidTr="00A81661">
        <w:tc>
          <w:tcPr>
            <w:tcW w:w="2335" w:type="dxa"/>
          </w:tcPr>
          <w:p w14:paraId="3A62F755" w14:textId="06AEB398" w:rsidR="00A90602" w:rsidRPr="00675204" w:rsidRDefault="00151DCB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Pursuit of Equity and Inclusion</w:t>
            </w:r>
          </w:p>
        </w:tc>
        <w:tc>
          <w:tcPr>
            <w:tcW w:w="7110" w:type="dxa"/>
            <w:gridSpan w:val="2"/>
          </w:tcPr>
          <w:p w14:paraId="01B75159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340" w:type="dxa"/>
            <w:gridSpan w:val="2"/>
          </w:tcPr>
          <w:p w14:paraId="70B87229" w14:textId="77777777" w:rsidR="00A90602" w:rsidRPr="00675204" w:rsidRDefault="00A9060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620" w:type="dxa"/>
          </w:tcPr>
          <w:p w14:paraId="6F007CE4" w14:textId="77777777" w:rsidR="00A90602" w:rsidRPr="00675204" w:rsidRDefault="00A9060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0C41A43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</w:p>
        </w:tc>
      </w:tr>
      <w:tr w:rsidR="00A90602" w:rsidRPr="00675204" w14:paraId="4D29C47F" w14:textId="77777777" w:rsidTr="00151DCB">
        <w:tc>
          <w:tcPr>
            <w:tcW w:w="2335" w:type="dxa"/>
            <w:vMerge w:val="restart"/>
          </w:tcPr>
          <w:p w14:paraId="19E0B404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</w:p>
          <w:p w14:paraId="5C66B653" w14:textId="29F0DF45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TOTAL Points Possible= </w:t>
            </w:r>
            <w:r w:rsidR="0000360F" w:rsidRPr="00675204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7110" w:type="dxa"/>
            <w:gridSpan w:val="2"/>
          </w:tcPr>
          <w:p w14:paraId="6B6D62D2" w14:textId="3B0C3B53" w:rsidR="00A90602" w:rsidRPr="00675204" w:rsidRDefault="00B67740" w:rsidP="00B92063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 has BIPOC individuals in managerial and leadership positions</w:t>
            </w:r>
          </w:p>
        </w:tc>
        <w:tc>
          <w:tcPr>
            <w:tcW w:w="2340" w:type="dxa"/>
            <w:gridSpan w:val="2"/>
          </w:tcPr>
          <w:p w14:paraId="5E74F5DE" w14:textId="067E8F6B" w:rsidR="00A90602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48092EEC" w14:textId="77777777" w:rsidR="00A90602" w:rsidRPr="00675204" w:rsidRDefault="00A9060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2359F571" w14:textId="77777777" w:rsidR="00A90602" w:rsidRPr="00675204" w:rsidRDefault="00A90602" w:rsidP="00A90602">
            <w:pPr>
              <w:rPr>
                <w:rFonts w:cstheme="minorHAnsi"/>
              </w:rPr>
            </w:pPr>
          </w:p>
        </w:tc>
      </w:tr>
      <w:tr w:rsidR="00A90602" w:rsidRPr="00675204" w14:paraId="1E8EF465" w14:textId="77777777" w:rsidTr="00151DCB">
        <w:tc>
          <w:tcPr>
            <w:tcW w:w="2335" w:type="dxa"/>
            <w:vMerge/>
          </w:tcPr>
          <w:p w14:paraId="56640ACF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56FF9CC3" w14:textId="07FDE274" w:rsidR="00A90602" w:rsidRPr="00675204" w:rsidRDefault="00B92063" w:rsidP="00A90602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Applicant’s board of directors includes representation from persons with lived experience that actively participate.</w:t>
            </w:r>
          </w:p>
        </w:tc>
        <w:tc>
          <w:tcPr>
            <w:tcW w:w="2340" w:type="dxa"/>
            <w:gridSpan w:val="2"/>
          </w:tcPr>
          <w:p w14:paraId="272DBE75" w14:textId="35B295A3" w:rsidR="00A90602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20F04B46" w14:textId="77777777" w:rsidR="00A90602" w:rsidRPr="00675204" w:rsidRDefault="00A9060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3D847BD2" w14:textId="77777777" w:rsidR="00A90602" w:rsidRPr="00675204" w:rsidRDefault="00A90602" w:rsidP="00A90602">
            <w:pPr>
              <w:rPr>
                <w:rFonts w:cstheme="minorHAnsi"/>
              </w:rPr>
            </w:pPr>
          </w:p>
        </w:tc>
      </w:tr>
      <w:tr w:rsidR="0000360F" w:rsidRPr="00675204" w14:paraId="02646A29" w14:textId="77777777" w:rsidTr="00675204">
        <w:trPr>
          <w:trHeight w:val="566"/>
        </w:trPr>
        <w:tc>
          <w:tcPr>
            <w:tcW w:w="2335" w:type="dxa"/>
            <w:vMerge/>
          </w:tcPr>
          <w:p w14:paraId="6D4276A5" w14:textId="77777777" w:rsidR="0000360F" w:rsidRPr="00675204" w:rsidRDefault="0000360F" w:rsidP="000036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29CE7B5F" w14:textId="7D0C8F6E" w:rsidR="0000360F" w:rsidRPr="00675204" w:rsidRDefault="0000360F" w:rsidP="0000360F">
            <w:pPr>
              <w:widowControl/>
              <w:shd w:val="clear" w:color="auto" w:fill="FFFFFF"/>
              <w:autoSpaceDE/>
              <w:autoSpaceDN/>
              <w:spacing w:after="255"/>
              <w:outlineLvl w:val="2"/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 has a process for receiving and incorporating feedback from persons with lived experience</w:t>
            </w:r>
          </w:p>
        </w:tc>
        <w:tc>
          <w:tcPr>
            <w:tcW w:w="2340" w:type="dxa"/>
            <w:gridSpan w:val="2"/>
          </w:tcPr>
          <w:p w14:paraId="715FC6D9" w14:textId="41F4352E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025C5CC9" w14:textId="77777777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2C603881" w14:textId="77777777" w:rsidR="0000360F" w:rsidRPr="00675204" w:rsidRDefault="0000360F" w:rsidP="0000360F">
            <w:pPr>
              <w:rPr>
                <w:rFonts w:cstheme="minorHAnsi"/>
              </w:rPr>
            </w:pPr>
          </w:p>
        </w:tc>
      </w:tr>
      <w:tr w:rsidR="0000360F" w:rsidRPr="00675204" w14:paraId="19DEDF81" w14:textId="77777777" w:rsidTr="00151DCB">
        <w:trPr>
          <w:trHeight w:val="386"/>
        </w:trPr>
        <w:tc>
          <w:tcPr>
            <w:tcW w:w="2335" w:type="dxa"/>
            <w:vMerge/>
          </w:tcPr>
          <w:p w14:paraId="61496156" w14:textId="77777777" w:rsidR="0000360F" w:rsidRPr="00675204" w:rsidRDefault="0000360F" w:rsidP="000036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57281428" w14:textId="273A55FC" w:rsidR="0000360F" w:rsidRPr="00675204" w:rsidRDefault="0000360F" w:rsidP="0000360F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 has individual(s) with lived experience employed on their team</w:t>
            </w:r>
          </w:p>
        </w:tc>
        <w:tc>
          <w:tcPr>
            <w:tcW w:w="2340" w:type="dxa"/>
            <w:gridSpan w:val="2"/>
          </w:tcPr>
          <w:p w14:paraId="379A334D" w14:textId="7EB9B1E2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31AED29C" w14:textId="77777777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1AD28902" w14:textId="77777777" w:rsidR="0000360F" w:rsidRPr="00675204" w:rsidRDefault="0000360F" w:rsidP="0000360F">
            <w:pPr>
              <w:rPr>
                <w:rFonts w:cstheme="minorHAnsi"/>
              </w:rPr>
            </w:pPr>
          </w:p>
        </w:tc>
      </w:tr>
      <w:tr w:rsidR="0000360F" w:rsidRPr="00675204" w14:paraId="2EC6CEA8" w14:textId="77777777" w:rsidTr="00151DCB">
        <w:trPr>
          <w:trHeight w:val="386"/>
        </w:trPr>
        <w:tc>
          <w:tcPr>
            <w:tcW w:w="2335" w:type="dxa"/>
            <w:vMerge/>
          </w:tcPr>
          <w:p w14:paraId="2725FE62" w14:textId="77777777" w:rsidR="0000360F" w:rsidRPr="00675204" w:rsidRDefault="0000360F" w:rsidP="000036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779CB73C" w14:textId="17E08DD9" w:rsidR="0000360F" w:rsidRPr="00675204" w:rsidRDefault="0000360F" w:rsidP="0000360F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 has reviewed internal policies and procedures with an equity lens and has a plan for updating policies that currently center white dominant culture</w:t>
            </w:r>
          </w:p>
        </w:tc>
        <w:tc>
          <w:tcPr>
            <w:tcW w:w="2340" w:type="dxa"/>
            <w:gridSpan w:val="2"/>
          </w:tcPr>
          <w:p w14:paraId="522E7D7E" w14:textId="149517A5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5C913EFC" w14:textId="7DD5480D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4B2A3F2F" w14:textId="77777777" w:rsidR="0000360F" w:rsidRPr="00675204" w:rsidRDefault="0000360F" w:rsidP="0000360F">
            <w:pPr>
              <w:rPr>
                <w:rFonts w:cstheme="minorHAnsi"/>
              </w:rPr>
            </w:pPr>
          </w:p>
        </w:tc>
      </w:tr>
      <w:tr w:rsidR="0000360F" w:rsidRPr="00675204" w14:paraId="671D9329" w14:textId="77777777" w:rsidTr="00151DCB">
        <w:trPr>
          <w:trHeight w:val="692"/>
        </w:trPr>
        <w:tc>
          <w:tcPr>
            <w:tcW w:w="2335" w:type="dxa"/>
            <w:vMerge/>
          </w:tcPr>
          <w:p w14:paraId="598B1BDF" w14:textId="77777777" w:rsidR="0000360F" w:rsidRPr="00675204" w:rsidRDefault="0000360F" w:rsidP="000036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48B91593" w14:textId="1D93779A" w:rsidR="0000360F" w:rsidRPr="00675204" w:rsidRDefault="0000360F" w:rsidP="0000360F">
            <w:pPr>
              <w:widowControl/>
              <w:shd w:val="clear" w:color="auto" w:fill="FFFFFF"/>
              <w:autoSpaceDE/>
              <w:autoSpaceDN/>
              <w:spacing w:after="255"/>
              <w:outlineLvl w:val="2"/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 has reviewed agency’s program participant outcomes with an equity lens, including the disaggregation of data by race, ethnicity, gender identity, and/or age</w:t>
            </w:r>
          </w:p>
        </w:tc>
        <w:tc>
          <w:tcPr>
            <w:tcW w:w="2340" w:type="dxa"/>
            <w:gridSpan w:val="2"/>
          </w:tcPr>
          <w:p w14:paraId="7F7D80E4" w14:textId="68B430A3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0CC69887" w14:textId="20A3B93B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39D62386" w14:textId="77777777" w:rsidR="0000360F" w:rsidRPr="00675204" w:rsidRDefault="0000360F" w:rsidP="0000360F">
            <w:pPr>
              <w:rPr>
                <w:rFonts w:cstheme="minorHAnsi"/>
              </w:rPr>
            </w:pPr>
          </w:p>
        </w:tc>
      </w:tr>
      <w:tr w:rsidR="0000360F" w:rsidRPr="00675204" w14:paraId="74223BD7" w14:textId="77777777" w:rsidTr="00151DCB">
        <w:trPr>
          <w:trHeight w:val="386"/>
        </w:trPr>
        <w:tc>
          <w:tcPr>
            <w:tcW w:w="2335" w:type="dxa"/>
            <w:vMerge/>
          </w:tcPr>
          <w:p w14:paraId="03715C65" w14:textId="77777777" w:rsidR="0000360F" w:rsidRPr="00675204" w:rsidRDefault="0000360F" w:rsidP="000036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2EF24E28" w14:textId="215F5F43" w:rsidR="0000360F" w:rsidRPr="00675204" w:rsidRDefault="0000360F" w:rsidP="0000360F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Applicant has identified programmatic changes needed to make agency’s program participant outcomes more equitable and developed a plan to make those changes</w:t>
            </w:r>
          </w:p>
        </w:tc>
        <w:tc>
          <w:tcPr>
            <w:tcW w:w="2340" w:type="dxa"/>
            <w:gridSpan w:val="2"/>
          </w:tcPr>
          <w:p w14:paraId="20AD289A" w14:textId="110F9797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</w:tcPr>
          <w:p w14:paraId="2DFB6E25" w14:textId="2E747EBA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21BD3EE3" w14:textId="77777777" w:rsidR="0000360F" w:rsidRPr="00675204" w:rsidRDefault="0000360F" w:rsidP="0000360F">
            <w:pPr>
              <w:rPr>
                <w:rFonts w:cstheme="minorHAnsi"/>
              </w:rPr>
            </w:pPr>
          </w:p>
        </w:tc>
      </w:tr>
      <w:tr w:rsidR="0000360F" w:rsidRPr="00675204" w14:paraId="71472F18" w14:textId="77777777" w:rsidTr="007E1A98">
        <w:trPr>
          <w:trHeight w:val="386"/>
        </w:trPr>
        <w:tc>
          <w:tcPr>
            <w:tcW w:w="2335" w:type="dxa"/>
            <w:vMerge/>
            <w:tcBorders>
              <w:bottom w:val="single" w:sz="18" w:space="0" w:color="auto"/>
            </w:tcBorders>
          </w:tcPr>
          <w:p w14:paraId="083AC91B" w14:textId="77777777" w:rsidR="0000360F" w:rsidRPr="00675204" w:rsidRDefault="0000360F" w:rsidP="000036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  <w:tcBorders>
              <w:bottom w:val="single" w:sz="18" w:space="0" w:color="auto"/>
            </w:tcBorders>
          </w:tcPr>
          <w:p w14:paraId="5241D345" w14:textId="44005705" w:rsidR="0000360F" w:rsidRPr="00675204" w:rsidRDefault="0000360F" w:rsidP="0000360F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 xml:space="preserve">Applicant is working with HMIS lead to review HMIS data with disaggregation by race, ethnicity, gender identity, and or/age </w:t>
            </w:r>
            <w:r w:rsidRPr="00675204">
              <w:rPr>
                <w:rFonts w:cstheme="minorHAnsi"/>
                <w:b/>
                <w:bCs/>
              </w:rPr>
              <w:t xml:space="preserve">OR </w:t>
            </w:r>
            <w:proofErr w:type="gramStart"/>
            <w:r w:rsidRPr="00675204">
              <w:rPr>
                <w:rFonts w:cstheme="minorHAnsi"/>
              </w:rPr>
              <w:t>If</w:t>
            </w:r>
            <w:proofErr w:type="gramEnd"/>
            <w:r w:rsidRPr="00675204">
              <w:rPr>
                <w:rFonts w:cstheme="minorHAnsi"/>
              </w:rPr>
              <w:t xml:space="preserve"> not a current HMIS participant, applicant commits to participate in this review</w:t>
            </w:r>
          </w:p>
        </w:tc>
        <w:tc>
          <w:tcPr>
            <w:tcW w:w="2340" w:type="dxa"/>
            <w:gridSpan w:val="2"/>
            <w:tcBorders>
              <w:bottom w:val="single" w:sz="18" w:space="0" w:color="auto"/>
            </w:tcBorders>
          </w:tcPr>
          <w:p w14:paraId="4252DC54" w14:textId="49CB9743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7FDB4952" w14:textId="0061F641" w:rsidR="0000360F" w:rsidRPr="00675204" w:rsidRDefault="0000360F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A98C195" w14:textId="77777777" w:rsidR="0000360F" w:rsidRPr="00675204" w:rsidRDefault="0000360F" w:rsidP="0000360F">
            <w:pPr>
              <w:rPr>
                <w:rFonts w:cstheme="minorHAnsi"/>
              </w:rPr>
            </w:pPr>
          </w:p>
        </w:tc>
      </w:tr>
      <w:tr w:rsidR="008B189B" w:rsidRPr="00675204" w14:paraId="1344C594" w14:textId="77777777" w:rsidTr="007E1A98"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A5E4249" w14:textId="77777777" w:rsidR="008B189B" w:rsidRPr="00675204" w:rsidRDefault="008B189B" w:rsidP="00A906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4D21C602" w14:textId="77777777" w:rsidR="008B189B" w:rsidRPr="00675204" w:rsidRDefault="008B189B" w:rsidP="00A90602">
            <w:pPr>
              <w:rPr>
                <w:rFonts w:cstheme="minorHAnsi"/>
              </w:rPr>
            </w:pPr>
          </w:p>
        </w:tc>
        <w:tc>
          <w:tcPr>
            <w:tcW w:w="40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3B617B7" w14:textId="77777777" w:rsidR="008B189B" w:rsidRPr="00675204" w:rsidRDefault="008B189B" w:rsidP="00A90602">
            <w:pPr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B61F22" w14:textId="4BF8F0FA" w:rsidR="008B189B" w:rsidRPr="00675204" w:rsidRDefault="008B189B" w:rsidP="00151DCB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10 TOTAL</w:t>
            </w:r>
            <w:r w:rsidR="00666B6F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512F4" w14:textId="77777777" w:rsidR="008B189B" w:rsidRPr="00675204" w:rsidRDefault="008B189B" w:rsidP="00A90602">
            <w:pPr>
              <w:rPr>
                <w:rFonts w:cstheme="minorHAnsi"/>
              </w:rPr>
            </w:pPr>
          </w:p>
        </w:tc>
      </w:tr>
      <w:tr w:rsidR="00A90602" w:rsidRPr="00675204" w14:paraId="060D60E6" w14:textId="77777777" w:rsidTr="007E1A98">
        <w:tc>
          <w:tcPr>
            <w:tcW w:w="14395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05C7550" w14:textId="77777777" w:rsidR="00A90602" w:rsidRPr="00675204" w:rsidRDefault="00A90602" w:rsidP="00A9060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A90602" w:rsidRPr="00675204" w14:paraId="235BF792" w14:textId="77777777" w:rsidTr="00DA536D">
        <w:tc>
          <w:tcPr>
            <w:tcW w:w="14395" w:type="dxa"/>
            <w:gridSpan w:val="7"/>
          </w:tcPr>
          <w:p w14:paraId="4A4AFB12" w14:textId="77777777" w:rsidR="00A90602" w:rsidRPr="00675204" w:rsidRDefault="00A90602" w:rsidP="00A90602">
            <w:pPr>
              <w:rPr>
                <w:rFonts w:cstheme="minorHAnsi"/>
              </w:rPr>
            </w:pPr>
          </w:p>
          <w:p w14:paraId="398EBF20" w14:textId="320B42CD" w:rsidR="00A90602" w:rsidRDefault="00A90602" w:rsidP="00A90602">
            <w:pPr>
              <w:rPr>
                <w:rFonts w:cstheme="minorHAnsi"/>
              </w:rPr>
            </w:pPr>
          </w:p>
          <w:p w14:paraId="750E8FFB" w14:textId="4AB68466" w:rsidR="002E2453" w:rsidRDefault="002E2453" w:rsidP="00A90602">
            <w:pPr>
              <w:rPr>
                <w:rFonts w:cstheme="minorHAnsi"/>
              </w:rPr>
            </w:pPr>
          </w:p>
          <w:p w14:paraId="57020C67" w14:textId="77777777" w:rsidR="002E2453" w:rsidRPr="00675204" w:rsidRDefault="002E2453" w:rsidP="00A90602">
            <w:pPr>
              <w:rPr>
                <w:rFonts w:cstheme="minorHAnsi"/>
              </w:rPr>
            </w:pPr>
          </w:p>
          <w:p w14:paraId="34470372" w14:textId="77777777" w:rsidR="00A90602" w:rsidRPr="00675204" w:rsidRDefault="00A90602" w:rsidP="00A90602">
            <w:pPr>
              <w:rPr>
                <w:rFonts w:cstheme="minorHAnsi"/>
              </w:rPr>
            </w:pPr>
          </w:p>
        </w:tc>
      </w:tr>
    </w:tbl>
    <w:p w14:paraId="742FAFCD" w14:textId="64F29CA6" w:rsidR="007D6356" w:rsidRDefault="007D6356" w:rsidP="008D50B0">
      <w:pPr>
        <w:rPr>
          <w:rFonts w:cstheme="minorHAnsi"/>
        </w:rPr>
      </w:pPr>
    </w:p>
    <w:p w14:paraId="4A7067B8" w14:textId="7614DDF8" w:rsidR="00D15EAE" w:rsidRDefault="00D15EAE" w:rsidP="008D50B0">
      <w:pPr>
        <w:rPr>
          <w:rFonts w:cstheme="minorHAnsi"/>
        </w:rPr>
      </w:pPr>
    </w:p>
    <w:p w14:paraId="19947852" w14:textId="6FD893C3" w:rsidR="000E251D" w:rsidRDefault="000E251D" w:rsidP="008D50B0">
      <w:pPr>
        <w:rPr>
          <w:rFonts w:cstheme="minorHAnsi"/>
        </w:rPr>
      </w:pPr>
    </w:p>
    <w:p w14:paraId="62A9A5F6" w14:textId="2150AD9A" w:rsidR="000E251D" w:rsidRDefault="000E251D" w:rsidP="008D50B0">
      <w:pPr>
        <w:rPr>
          <w:rFonts w:cstheme="minorHAnsi"/>
        </w:rPr>
      </w:pPr>
    </w:p>
    <w:p w14:paraId="2F20C19E" w14:textId="16B0879E" w:rsidR="000E251D" w:rsidRDefault="000E251D" w:rsidP="008D50B0">
      <w:pPr>
        <w:rPr>
          <w:rFonts w:cstheme="minorHAnsi"/>
        </w:rPr>
      </w:pPr>
    </w:p>
    <w:p w14:paraId="0D4F7B3D" w14:textId="3D378789" w:rsidR="000E251D" w:rsidRDefault="000E251D" w:rsidP="008D50B0">
      <w:pPr>
        <w:rPr>
          <w:rFonts w:cstheme="minorHAnsi"/>
        </w:rPr>
      </w:pPr>
    </w:p>
    <w:p w14:paraId="15DB9B9F" w14:textId="592E3FAB" w:rsidR="007D6356" w:rsidRPr="00A34EF2" w:rsidRDefault="00151DCB" w:rsidP="008D50B0">
      <w:pPr>
        <w:rPr>
          <w:rFonts w:cstheme="minorHAnsi"/>
          <w:b/>
          <w:bCs/>
        </w:rPr>
      </w:pPr>
      <w:r w:rsidRPr="00A34EF2">
        <w:rPr>
          <w:rFonts w:cstheme="minorHAnsi"/>
          <w:b/>
          <w:bCs/>
        </w:rPr>
        <w:lastRenderedPageBreak/>
        <w:t>FUNDING REQUEST</w:t>
      </w:r>
      <w:r w:rsidR="00A34EF2" w:rsidRPr="00A34EF2">
        <w:rPr>
          <w:rFonts w:cstheme="minorHAnsi"/>
          <w:b/>
          <w:bCs/>
        </w:rPr>
        <w:t xml:space="preserve"> &amp; BUDGET BREAKOUTS</w:t>
      </w:r>
    </w:p>
    <w:tbl>
      <w:tblPr>
        <w:tblStyle w:val="TableGrid1"/>
        <w:tblW w:w="14395" w:type="dxa"/>
        <w:tblLook w:val="04A0" w:firstRow="1" w:lastRow="0" w:firstColumn="1" w:lastColumn="0" w:noHBand="0" w:noVBand="1"/>
      </w:tblPr>
      <w:tblGrid>
        <w:gridCol w:w="2335"/>
        <w:gridCol w:w="4680"/>
        <w:gridCol w:w="2430"/>
        <w:gridCol w:w="1890"/>
        <w:gridCol w:w="450"/>
        <w:gridCol w:w="1620"/>
        <w:gridCol w:w="990"/>
      </w:tblGrid>
      <w:tr w:rsidR="001D5945" w:rsidRPr="00675204" w14:paraId="24E071E6" w14:textId="77777777" w:rsidTr="00EE591D">
        <w:tc>
          <w:tcPr>
            <w:tcW w:w="2335" w:type="dxa"/>
            <w:shd w:val="clear" w:color="auto" w:fill="D9D9D9" w:themeFill="background1" w:themeFillShade="D9"/>
          </w:tcPr>
          <w:p w14:paraId="4A9915F6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1070" w:type="dxa"/>
            <w:gridSpan w:val="5"/>
            <w:shd w:val="clear" w:color="auto" w:fill="D9D9D9" w:themeFill="background1" w:themeFillShade="D9"/>
          </w:tcPr>
          <w:p w14:paraId="6DEC6C96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0E97C0" w14:textId="77777777" w:rsidR="001D5945" w:rsidRPr="00675204" w:rsidRDefault="001D5945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1D5945" w:rsidRPr="00675204" w14:paraId="68659F13" w14:textId="77777777" w:rsidTr="00A81661">
        <w:tc>
          <w:tcPr>
            <w:tcW w:w="2335" w:type="dxa"/>
          </w:tcPr>
          <w:p w14:paraId="517E5387" w14:textId="5ACEAFBC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GENERAL INFORMATION</w:t>
            </w:r>
          </w:p>
        </w:tc>
        <w:tc>
          <w:tcPr>
            <w:tcW w:w="7110" w:type="dxa"/>
            <w:gridSpan w:val="2"/>
          </w:tcPr>
          <w:p w14:paraId="76574D1D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340" w:type="dxa"/>
            <w:gridSpan w:val="2"/>
          </w:tcPr>
          <w:p w14:paraId="0E364108" w14:textId="77777777" w:rsidR="001D5945" w:rsidRPr="00675204" w:rsidRDefault="001D5945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620" w:type="dxa"/>
          </w:tcPr>
          <w:p w14:paraId="52698E2C" w14:textId="77777777" w:rsidR="001D5945" w:rsidRPr="00675204" w:rsidRDefault="001D5945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68005A7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</w:tc>
      </w:tr>
      <w:tr w:rsidR="001D5945" w:rsidRPr="00675204" w14:paraId="3DFEAFFD" w14:textId="77777777" w:rsidTr="00EE591D">
        <w:tc>
          <w:tcPr>
            <w:tcW w:w="2335" w:type="dxa"/>
            <w:vMerge w:val="restart"/>
          </w:tcPr>
          <w:p w14:paraId="1D9479B7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  <w:p w14:paraId="640E24D7" w14:textId="23F3148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0DA83143" w14:textId="15AB612C" w:rsidR="001D5945" w:rsidRPr="00675204" w:rsidRDefault="001D5945" w:rsidP="001D5945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Will it be feasible for the project to be under grant agreement by September 15, 2023?</w:t>
            </w:r>
          </w:p>
        </w:tc>
        <w:tc>
          <w:tcPr>
            <w:tcW w:w="2340" w:type="dxa"/>
            <w:gridSpan w:val="2"/>
          </w:tcPr>
          <w:p w14:paraId="08769310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47F4775F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089457F3" w14:textId="77777777" w:rsidR="001D5945" w:rsidRPr="00675204" w:rsidRDefault="001D5945" w:rsidP="001D5945">
            <w:pPr>
              <w:rPr>
                <w:rFonts w:cstheme="minorHAnsi"/>
              </w:rPr>
            </w:pPr>
          </w:p>
        </w:tc>
      </w:tr>
      <w:tr w:rsidR="001D5945" w:rsidRPr="00675204" w14:paraId="37991106" w14:textId="77777777" w:rsidTr="00EE591D">
        <w:tc>
          <w:tcPr>
            <w:tcW w:w="2335" w:type="dxa"/>
            <w:vMerge/>
          </w:tcPr>
          <w:p w14:paraId="6EB244EA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480AB434" w14:textId="6ABB9EC9" w:rsidR="001D5945" w:rsidRPr="00675204" w:rsidRDefault="001D5945" w:rsidP="001D5945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Type of CoC funding requested is described</w:t>
            </w:r>
          </w:p>
        </w:tc>
        <w:tc>
          <w:tcPr>
            <w:tcW w:w="2340" w:type="dxa"/>
            <w:gridSpan w:val="2"/>
          </w:tcPr>
          <w:p w14:paraId="5DAFF7A5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42BC5D18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4F4C27A0" w14:textId="77777777" w:rsidR="001D5945" w:rsidRPr="00675204" w:rsidRDefault="001D5945" w:rsidP="001D5945">
            <w:pPr>
              <w:rPr>
                <w:rFonts w:cstheme="minorHAnsi"/>
              </w:rPr>
            </w:pPr>
          </w:p>
        </w:tc>
      </w:tr>
      <w:tr w:rsidR="001D5945" w:rsidRPr="00675204" w14:paraId="11C88398" w14:textId="77777777" w:rsidTr="00EE591D">
        <w:tc>
          <w:tcPr>
            <w:tcW w:w="2335" w:type="dxa"/>
            <w:vMerge/>
          </w:tcPr>
          <w:p w14:paraId="062EDC3D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4EC3C775" w14:textId="214FB797" w:rsidR="001D5945" w:rsidRPr="00675204" w:rsidRDefault="001D5945" w:rsidP="001D5945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Does this project propose to allocate funds according to an indirect cost rate?</w:t>
            </w:r>
          </w:p>
        </w:tc>
        <w:tc>
          <w:tcPr>
            <w:tcW w:w="2340" w:type="dxa"/>
            <w:gridSpan w:val="2"/>
          </w:tcPr>
          <w:p w14:paraId="47C7AF4A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529C9747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5C646020" w14:textId="77777777" w:rsidR="001D5945" w:rsidRPr="00675204" w:rsidRDefault="001D5945" w:rsidP="001D5945">
            <w:pPr>
              <w:rPr>
                <w:rFonts w:cstheme="minorHAnsi"/>
              </w:rPr>
            </w:pPr>
          </w:p>
        </w:tc>
      </w:tr>
      <w:tr w:rsidR="001D5945" w:rsidRPr="00675204" w14:paraId="68EB66E5" w14:textId="77777777" w:rsidTr="00EE591D">
        <w:tc>
          <w:tcPr>
            <w:tcW w:w="2335" w:type="dxa"/>
            <w:vMerge/>
          </w:tcPr>
          <w:p w14:paraId="546D1B22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78B6DB0A" w14:textId="622E6DC3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Requested Funding categories is completed</w:t>
            </w:r>
          </w:p>
        </w:tc>
        <w:tc>
          <w:tcPr>
            <w:tcW w:w="2340" w:type="dxa"/>
            <w:gridSpan w:val="2"/>
          </w:tcPr>
          <w:p w14:paraId="19FDF9DC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3F671DB3" w14:textId="77777777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71EB3F61" w14:textId="77777777" w:rsidR="001D5945" w:rsidRPr="00675204" w:rsidRDefault="001D5945" w:rsidP="001D5945">
            <w:pPr>
              <w:rPr>
                <w:rFonts w:cstheme="minorHAnsi"/>
              </w:rPr>
            </w:pPr>
          </w:p>
        </w:tc>
      </w:tr>
      <w:tr w:rsidR="001D5945" w:rsidRPr="00675204" w14:paraId="1FA5692B" w14:textId="77777777" w:rsidTr="00EE591D">
        <w:trPr>
          <w:trHeight w:val="269"/>
        </w:trPr>
        <w:tc>
          <w:tcPr>
            <w:tcW w:w="2335" w:type="dxa"/>
            <w:vMerge/>
          </w:tcPr>
          <w:p w14:paraId="67249785" w14:textId="77777777" w:rsidR="001D5945" w:rsidRPr="00675204" w:rsidRDefault="001D5945" w:rsidP="001D59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10" w:type="dxa"/>
            <w:gridSpan w:val="2"/>
          </w:tcPr>
          <w:p w14:paraId="01D5B285" w14:textId="57856640" w:rsidR="001D5945" w:rsidRPr="00675204" w:rsidRDefault="001D5945" w:rsidP="001D5945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Grant Term duration is completed</w:t>
            </w:r>
          </w:p>
        </w:tc>
        <w:tc>
          <w:tcPr>
            <w:tcW w:w="2340" w:type="dxa"/>
            <w:gridSpan w:val="2"/>
          </w:tcPr>
          <w:p w14:paraId="7E2E4CB0" w14:textId="33B08815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</w:t>
            </w:r>
          </w:p>
        </w:tc>
        <w:tc>
          <w:tcPr>
            <w:tcW w:w="1620" w:type="dxa"/>
          </w:tcPr>
          <w:p w14:paraId="5140FADE" w14:textId="16615783" w:rsidR="001D5945" w:rsidRPr="00675204" w:rsidRDefault="001D5945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44E4FC07" w14:textId="77777777" w:rsidR="001D5945" w:rsidRPr="00675204" w:rsidRDefault="001D5945" w:rsidP="001D5945">
            <w:pPr>
              <w:rPr>
                <w:rFonts w:cstheme="minorHAnsi"/>
              </w:rPr>
            </w:pPr>
          </w:p>
        </w:tc>
      </w:tr>
      <w:tr w:rsidR="00F32C59" w:rsidRPr="00675204" w14:paraId="34D54CF5" w14:textId="77777777" w:rsidTr="00A81661">
        <w:tc>
          <w:tcPr>
            <w:tcW w:w="2335" w:type="dxa"/>
            <w:vMerge w:val="restart"/>
            <w:shd w:val="clear" w:color="auto" w:fill="auto"/>
          </w:tcPr>
          <w:p w14:paraId="3CDF475D" w14:textId="69C7757C" w:rsidR="00F32C59" w:rsidRPr="00675204" w:rsidRDefault="00F32C59" w:rsidP="00EE591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SUPPORTIVE SERVICES</w:t>
            </w:r>
          </w:p>
        </w:tc>
        <w:tc>
          <w:tcPr>
            <w:tcW w:w="4680" w:type="dxa"/>
          </w:tcPr>
          <w:p w14:paraId="5ECB0EF0" w14:textId="77777777" w:rsidR="00F32C59" w:rsidRPr="00675204" w:rsidRDefault="00F32C59" w:rsidP="00207B7A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430" w:type="dxa"/>
          </w:tcPr>
          <w:p w14:paraId="0A2D4744" w14:textId="695760B2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340" w:type="dxa"/>
            <w:gridSpan w:val="2"/>
          </w:tcPr>
          <w:p w14:paraId="0613AB49" w14:textId="313E4D7B" w:rsidR="00F32C59" w:rsidRPr="00675204" w:rsidRDefault="00F32C5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1620" w:type="dxa"/>
          </w:tcPr>
          <w:p w14:paraId="3B9ED01C" w14:textId="3356A15B" w:rsidR="00F32C59" w:rsidRPr="00675204" w:rsidRDefault="00F32C5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A28BAD" w14:textId="77777777" w:rsidR="00F32C59" w:rsidRPr="00675204" w:rsidRDefault="00F32C59" w:rsidP="00EE591D">
            <w:pPr>
              <w:rPr>
                <w:rFonts w:cstheme="minorHAnsi"/>
              </w:rPr>
            </w:pPr>
          </w:p>
        </w:tc>
      </w:tr>
      <w:tr w:rsidR="00F32C59" w:rsidRPr="00675204" w14:paraId="33FFECD5" w14:textId="77777777" w:rsidTr="00EE591D">
        <w:tc>
          <w:tcPr>
            <w:tcW w:w="2335" w:type="dxa"/>
            <w:vMerge/>
            <w:shd w:val="clear" w:color="auto" w:fill="auto"/>
          </w:tcPr>
          <w:p w14:paraId="74FCF12E" w14:textId="77777777" w:rsidR="00F32C59" w:rsidRPr="00675204" w:rsidRDefault="00F32C59" w:rsidP="00FD28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0" w:type="dxa"/>
          </w:tcPr>
          <w:p w14:paraId="0062EBC8" w14:textId="77777777" w:rsidR="00F32C59" w:rsidRPr="00675204" w:rsidRDefault="00F32C59" w:rsidP="00207B7A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Amount and description of funds requested</w:t>
            </w:r>
          </w:p>
        </w:tc>
        <w:tc>
          <w:tcPr>
            <w:tcW w:w="2430" w:type="dxa"/>
          </w:tcPr>
          <w:p w14:paraId="26BD63AE" w14:textId="6B7D2A7F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2340" w:type="dxa"/>
            <w:gridSpan w:val="2"/>
          </w:tcPr>
          <w:p w14:paraId="4AA5C853" w14:textId="5671C89A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1620" w:type="dxa"/>
          </w:tcPr>
          <w:p w14:paraId="5503083E" w14:textId="00FCCB01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</w:tcPr>
          <w:p w14:paraId="70602888" w14:textId="77777777" w:rsidR="00F32C59" w:rsidRPr="00675204" w:rsidRDefault="00F32C59" w:rsidP="00FD28A3">
            <w:pPr>
              <w:rPr>
                <w:rFonts w:cstheme="minorHAnsi"/>
              </w:rPr>
            </w:pPr>
          </w:p>
        </w:tc>
      </w:tr>
      <w:tr w:rsidR="00F32C59" w:rsidRPr="00675204" w14:paraId="7D19BDE2" w14:textId="77777777" w:rsidTr="00A81661">
        <w:tc>
          <w:tcPr>
            <w:tcW w:w="2335" w:type="dxa"/>
            <w:vMerge w:val="restart"/>
            <w:shd w:val="clear" w:color="auto" w:fill="auto"/>
          </w:tcPr>
          <w:p w14:paraId="0DD36F3C" w14:textId="0CEB65E4" w:rsidR="00F32C59" w:rsidRPr="00675204" w:rsidRDefault="00F32C59" w:rsidP="00EE591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OPERATING BUDGET</w:t>
            </w:r>
          </w:p>
        </w:tc>
        <w:tc>
          <w:tcPr>
            <w:tcW w:w="4680" w:type="dxa"/>
          </w:tcPr>
          <w:p w14:paraId="33F7149C" w14:textId="17B301B0" w:rsidR="00F32C59" w:rsidRPr="00675204" w:rsidRDefault="00F32C59" w:rsidP="00207B7A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2430" w:type="dxa"/>
          </w:tcPr>
          <w:p w14:paraId="035F0626" w14:textId="495482B2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Answers question clearly &amp; concisely</w:t>
            </w:r>
          </w:p>
        </w:tc>
        <w:tc>
          <w:tcPr>
            <w:tcW w:w="2340" w:type="dxa"/>
            <w:gridSpan w:val="2"/>
          </w:tcPr>
          <w:p w14:paraId="6F7B9FDE" w14:textId="4A26C4A0" w:rsidR="00F32C59" w:rsidRPr="00675204" w:rsidRDefault="00F32C5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Answers question adequately but leaves questions</w:t>
            </w:r>
          </w:p>
        </w:tc>
        <w:tc>
          <w:tcPr>
            <w:tcW w:w="1620" w:type="dxa"/>
          </w:tcPr>
          <w:p w14:paraId="74B0ED19" w14:textId="4C51FF6C" w:rsidR="00F32C59" w:rsidRPr="00675204" w:rsidRDefault="00F32C59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Question NOT answered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284D630" w14:textId="77777777" w:rsidR="00F32C59" w:rsidRPr="00675204" w:rsidRDefault="00F32C59" w:rsidP="00EE591D">
            <w:pPr>
              <w:rPr>
                <w:rFonts w:cstheme="minorHAnsi"/>
              </w:rPr>
            </w:pPr>
          </w:p>
        </w:tc>
      </w:tr>
      <w:tr w:rsidR="00F32C59" w:rsidRPr="00675204" w14:paraId="06559A43" w14:textId="77777777" w:rsidTr="007A6417"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0770B" w14:textId="77777777" w:rsidR="00F32C59" w:rsidRPr="00675204" w:rsidRDefault="00F32C59" w:rsidP="00EE59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14:paraId="168A266F" w14:textId="00C0AF26" w:rsidR="00F32C59" w:rsidRPr="00675204" w:rsidRDefault="00F32C59" w:rsidP="00207B7A">
            <w:pPr>
              <w:rPr>
                <w:rFonts w:cstheme="minorHAnsi"/>
              </w:rPr>
            </w:pPr>
            <w:r w:rsidRPr="00675204">
              <w:rPr>
                <w:rFonts w:cstheme="minorHAnsi"/>
              </w:rPr>
              <w:t>Amount and description of funds requested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14:paraId="468396A5" w14:textId="7B0C0145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2340" w:type="dxa"/>
            <w:gridSpan w:val="2"/>
            <w:tcBorders>
              <w:bottom w:val="single" w:sz="18" w:space="0" w:color="auto"/>
            </w:tcBorders>
          </w:tcPr>
          <w:p w14:paraId="413713E1" w14:textId="1699A450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3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790273B4" w14:textId="1F4153D3" w:rsidR="00F32C59" w:rsidRPr="00675204" w:rsidRDefault="00F32C59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E1DBFD7" w14:textId="77777777" w:rsidR="00F32C59" w:rsidRPr="00675204" w:rsidRDefault="00F32C59" w:rsidP="00EE591D">
            <w:pPr>
              <w:rPr>
                <w:rFonts w:cstheme="minorHAnsi"/>
              </w:rPr>
            </w:pPr>
          </w:p>
        </w:tc>
      </w:tr>
      <w:tr w:rsidR="00BC56B4" w:rsidRPr="00675204" w14:paraId="1F5DDF88" w14:textId="77777777" w:rsidTr="007A6417"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44B99A" w14:textId="77777777" w:rsidR="00BC56B4" w:rsidRPr="00675204" w:rsidRDefault="00BC56B4" w:rsidP="00EE591D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TOTAL POINTS POSSIBLE= 15</w:t>
            </w:r>
          </w:p>
        </w:tc>
        <w:tc>
          <w:tcPr>
            <w:tcW w:w="4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14A76AB" w14:textId="1FBFE86F" w:rsidR="00BC56B4" w:rsidRPr="00675204" w:rsidRDefault="00BC56B4" w:rsidP="00EE591D">
            <w:pPr>
              <w:rPr>
                <w:rFonts w:cstheme="minorHAnsi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60B75449" w14:textId="77777777" w:rsidR="00BC56B4" w:rsidRPr="00675204" w:rsidRDefault="00BC56B4" w:rsidP="00EE591D">
            <w:pPr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C8F660" w14:textId="2841762C" w:rsidR="00BC56B4" w:rsidRPr="00675204" w:rsidRDefault="00BC56B4" w:rsidP="00EE591D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SECTION 11 TOTAL: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0C978" w14:textId="77777777" w:rsidR="00BC56B4" w:rsidRPr="00675204" w:rsidRDefault="00BC56B4" w:rsidP="00EE591D">
            <w:pPr>
              <w:rPr>
                <w:rFonts w:cstheme="minorHAnsi"/>
              </w:rPr>
            </w:pPr>
          </w:p>
        </w:tc>
      </w:tr>
      <w:tr w:rsidR="00F32C59" w:rsidRPr="00675204" w14:paraId="6DF8906C" w14:textId="77777777" w:rsidTr="00260852">
        <w:tc>
          <w:tcPr>
            <w:tcW w:w="14395" w:type="dxa"/>
            <w:gridSpan w:val="7"/>
            <w:shd w:val="clear" w:color="auto" w:fill="F2F2F2" w:themeFill="background1" w:themeFillShade="F2"/>
          </w:tcPr>
          <w:p w14:paraId="4E5A0181" w14:textId="6D2610F3" w:rsidR="00F32C59" w:rsidRPr="00675204" w:rsidRDefault="00F32C59" w:rsidP="00F32C59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F32C59" w:rsidRPr="00675204" w14:paraId="21F1E7CB" w14:textId="77777777" w:rsidTr="00EE591D">
        <w:tc>
          <w:tcPr>
            <w:tcW w:w="14395" w:type="dxa"/>
            <w:gridSpan w:val="7"/>
          </w:tcPr>
          <w:p w14:paraId="636B85A1" w14:textId="77777777" w:rsidR="00F32C59" w:rsidRPr="00675204" w:rsidRDefault="00F32C59" w:rsidP="00F32C59">
            <w:pPr>
              <w:rPr>
                <w:rFonts w:cstheme="minorHAnsi"/>
              </w:rPr>
            </w:pPr>
          </w:p>
          <w:p w14:paraId="69E37AF3" w14:textId="77777777" w:rsidR="00F32C59" w:rsidRPr="00675204" w:rsidRDefault="00F32C59" w:rsidP="00F32C59">
            <w:pPr>
              <w:rPr>
                <w:rFonts w:cstheme="minorHAnsi"/>
              </w:rPr>
            </w:pPr>
          </w:p>
          <w:p w14:paraId="238AE14C" w14:textId="5E57D06B" w:rsidR="00F32C59" w:rsidRPr="00675204" w:rsidRDefault="00F32C59" w:rsidP="00F32C59">
            <w:pPr>
              <w:rPr>
                <w:rFonts w:cstheme="minorHAnsi"/>
              </w:rPr>
            </w:pPr>
          </w:p>
        </w:tc>
      </w:tr>
    </w:tbl>
    <w:p w14:paraId="523B1F9A" w14:textId="413827B8" w:rsidR="007D6356" w:rsidRPr="00D377DB" w:rsidRDefault="007D6356" w:rsidP="008D50B0">
      <w:pPr>
        <w:rPr>
          <w:rFonts w:cstheme="minorHAnsi"/>
        </w:rPr>
      </w:pPr>
    </w:p>
    <w:p w14:paraId="05C1B58C" w14:textId="6C949016" w:rsidR="00151DCB" w:rsidRPr="00D377DB" w:rsidRDefault="00151DCB" w:rsidP="00151DCB">
      <w:pPr>
        <w:rPr>
          <w:rFonts w:cstheme="minorHAnsi"/>
          <w:b/>
          <w:bCs/>
        </w:rPr>
      </w:pPr>
      <w:bookmarkStart w:id="4" w:name="_Hlk111563961"/>
      <w:r>
        <w:rPr>
          <w:rFonts w:cstheme="minorHAnsi"/>
          <w:b/>
          <w:bCs/>
        </w:rPr>
        <w:t xml:space="preserve">SOURCE of </w:t>
      </w:r>
      <w:r w:rsidRPr="00D377DB">
        <w:rPr>
          <w:rFonts w:cstheme="minorHAnsi"/>
          <w:b/>
          <w:bCs/>
        </w:rPr>
        <w:t>MATCH</w:t>
      </w:r>
      <w:r w:rsidR="00755BF9">
        <w:rPr>
          <w:rFonts w:cstheme="minorHAnsi"/>
          <w:b/>
          <w:bCs/>
        </w:rPr>
        <w:t xml:space="preserve"> &amp; LEVERAGE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61"/>
        <w:gridCol w:w="4264"/>
        <w:gridCol w:w="3960"/>
        <w:gridCol w:w="1440"/>
        <w:gridCol w:w="2160"/>
        <w:gridCol w:w="810"/>
      </w:tblGrid>
      <w:tr w:rsidR="00151DCB" w:rsidRPr="00675204" w14:paraId="03F2A13F" w14:textId="77777777" w:rsidTr="00EF01B5">
        <w:trPr>
          <w:trHeight w:val="230"/>
        </w:trPr>
        <w:tc>
          <w:tcPr>
            <w:tcW w:w="1761" w:type="dxa"/>
            <w:shd w:val="clear" w:color="auto" w:fill="D9D9D9" w:themeFill="background1" w:themeFillShade="D9"/>
          </w:tcPr>
          <w:p w14:paraId="735E6B5C" w14:textId="2EAA4AD5" w:rsidR="00151DCB" w:rsidRPr="00675204" w:rsidRDefault="00A34EF2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4264" w:type="dxa"/>
            <w:shd w:val="clear" w:color="auto" w:fill="D9D9D9" w:themeFill="background1" w:themeFillShade="D9"/>
          </w:tcPr>
          <w:p w14:paraId="0849AEC6" w14:textId="77777777" w:rsidR="00151DCB" w:rsidRPr="00675204" w:rsidRDefault="00151DCB" w:rsidP="00DA536D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7560" w:type="dxa"/>
            <w:gridSpan w:val="3"/>
            <w:shd w:val="clear" w:color="auto" w:fill="D9D9D9" w:themeFill="background1" w:themeFillShade="D9"/>
          </w:tcPr>
          <w:p w14:paraId="0DC28945" w14:textId="77777777" w:rsidR="00151DCB" w:rsidRPr="00675204" w:rsidRDefault="00151DCB" w:rsidP="00DA53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18DD67" w14:textId="77777777" w:rsidR="00151DCB" w:rsidRPr="00675204" w:rsidRDefault="00151DCB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bookmarkEnd w:id="4"/>
      <w:tr w:rsidR="00A34EF2" w:rsidRPr="00675204" w14:paraId="2ACCFF3D" w14:textId="77777777" w:rsidTr="00EF01B5">
        <w:trPr>
          <w:trHeight w:val="230"/>
        </w:trPr>
        <w:tc>
          <w:tcPr>
            <w:tcW w:w="1761" w:type="dxa"/>
            <w:vMerge w:val="restart"/>
            <w:shd w:val="clear" w:color="auto" w:fill="auto"/>
          </w:tcPr>
          <w:p w14:paraId="7BCD2011" w14:textId="30AADBD6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Required Match &amp; Leverage Thresholds Met</w:t>
            </w:r>
          </w:p>
          <w:p w14:paraId="0754329A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  <w:p w14:paraId="4BBBB61B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  <w:p w14:paraId="3A302F55" w14:textId="4135D06D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64" w:type="dxa"/>
          </w:tcPr>
          <w:p w14:paraId="6594AAD7" w14:textId="76550712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3960" w:type="dxa"/>
          </w:tcPr>
          <w:p w14:paraId="56221560" w14:textId="36FD4665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3600" w:type="dxa"/>
            <w:gridSpan w:val="2"/>
          </w:tcPr>
          <w:p w14:paraId="136AE794" w14:textId="2D8274DF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742DAB5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62D6D850" w14:textId="77777777" w:rsidTr="00EF01B5">
        <w:trPr>
          <w:trHeight w:val="230"/>
        </w:trPr>
        <w:tc>
          <w:tcPr>
            <w:tcW w:w="1761" w:type="dxa"/>
            <w:vMerge/>
            <w:shd w:val="clear" w:color="auto" w:fill="auto"/>
          </w:tcPr>
          <w:p w14:paraId="284E1638" w14:textId="4EF3D8B3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64" w:type="dxa"/>
            <w:shd w:val="clear" w:color="auto" w:fill="auto"/>
          </w:tcPr>
          <w:p w14:paraId="56B71B97" w14:textId="1449E219" w:rsidR="00A34EF2" w:rsidRPr="00675204" w:rsidRDefault="00A34EF2" w:rsidP="000962C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Match is &gt;=25% of Am</w:t>
            </w:r>
            <w:r w:rsidR="00140B8A">
              <w:rPr>
                <w:rFonts w:cstheme="minorHAnsi"/>
                <w:b/>
                <w:bCs/>
              </w:rPr>
              <w:t xml:space="preserve">t. </w:t>
            </w:r>
            <w:r w:rsidRPr="00675204">
              <w:rPr>
                <w:rFonts w:cstheme="minorHAnsi"/>
                <w:b/>
                <w:bCs/>
              </w:rPr>
              <w:t>Requested</w:t>
            </w:r>
          </w:p>
        </w:tc>
        <w:tc>
          <w:tcPr>
            <w:tcW w:w="3960" w:type="dxa"/>
            <w:shd w:val="clear" w:color="auto" w:fill="auto"/>
          </w:tcPr>
          <w:p w14:paraId="33436EA7" w14:textId="5C8EF117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9AA4101" w14:textId="72C3F7C3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238C9257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2A3F527E" w14:textId="77777777" w:rsidTr="00EF01B5">
        <w:trPr>
          <w:trHeight w:val="584"/>
        </w:trPr>
        <w:tc>
          <w:tcPr>
            <w:tcW w:w="1761" w:type="dxa"/>
            <w:vMerge/>
          </w:tcPr>
          <w:p w14:paraId="0E20A5DD" w14:textId="05D92B61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64" w:type="dxa"/>
          </w:tcPr>
          <w:p w14:paraId="1587B6B3" w14:textId="77777777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Match amount appears adequate and listed match source does not raise concerns</w:t>
            </w:r>
          </w:p>
        </w:tc>
        <w:tc>
          <w:tcPr>
            <w:tcW w:w="3960" w:type="dxa"/>
          </w:tcPr>
          <w:p w14:paraId="1278B956" w14:textId="77777777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Match amount appears inadequate and/or the match source(s) raise some concerns</w:t>
            </w:r>
          </w:p>
        </w:tc>
        <w:tc>
          <w:tcPr>
            <w:tcW w:w="3600" w:type="dxa"/>
            <w:gridSpan w:val="2"/>
          </w:tcPr>
          <w:p w14:paraId="3C6AD695" w14:textId="19CA0DB4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Match is not </w:t>
            </w:r>
            <w:r w:rsidR="002E2453" w:rsidRPr="00675204">
              <w:rPr>
                <w:rFonts w:cstheme="minorHAnsi"/>
                <w:b/>
                <w:bCs/>
              </w:rPr>
              <w:t>listed,</w:t>
            </w:r>
            <w:r w:rsidRPr="00675204">
              <w:rPr>
                <w:rFonts w:cstheme="minorHAnsi"/>
                <w:b/>
                <w:bCs/>
              </w:rPr>
              <w:t xml:space="preserve"> or match sources raise significant eligibility concerns</w:t>
            </w:r>
          </w:p>
        </w:tc>
        <w:tc>
          <w:tcPr>
            <w:tcW w:w="810" w:type="dxa"/>
          </w:tcPr>
          <w:p w14:paraId="69B6F0C3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70B40B91" w14:textId="77777777" w:rsidTr="00EF01B5">
        <w:trPr>
          <w:trHeight w:val="296"/>
        </w:trPr>
        <w:tc>
          <w:tcPr>
            <w:tcW w:w="1761" w:type="dxa"/>
            <w:vMerge/>
          </w:tcPr>
          <w:p w14:paraId="5A4C6398" w14:textId="77777777" w:rsidR="00A34EF2" w:rsidRPr="00675204" w:rsidRDefault="00A34EF2" w:rsidP="00A12858">
            <w:pPr>
              <w:rPr>
                <w:rFonts w:cstheme="minorHAnsi"/>
              </w:rPr>
            </w:pPr>
          </w:p>
        </w:tc>
        <w:tc>
          <w:tcPr>
            <w:tcW w:w="4264" w:type="dxa"/>
          </w:tcPr>
          <w:p w14:paraId="3F95A46C" w14:textId="77777777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10</w:t>
            </w:r>
          </w:p>
        </w:tc>
        <w:tc>
          <w:tcPr>
            <w:tcW w:w="3960" w:type="dxa"/>
          </w:tcPr>
          <w:p w14:paraId="6AD193C8" w14:textId="77777777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8</w:t>
            </w:r>
          </w:p>
        </w:tc>
        <w:tc>
          <w:tcPr>
            <w:tcW w:w="3600" w:type="dxa"/>
            <w:gridSpan w:val="2"/>
          </w:tcPr>
          <w:p w14:paraId="051F439D" w14:textId="77777777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810" w:type="dxa"/>
          </w:tcPr>
          <w:p w14:paraId="1B719D81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5E01D4C5" w14:textId="77777777" w:rsidTr="00EF01B5">
        <w:trPr>
          <w:trHeight w:val="218"/>
        </w:trPr>
        <w:tc>
          <w:tcPr>
            <w:tcW w:w="1761" w:type="dxa"/>
            <w:vMerge w:val="restart"/>
            <w:shd w:val="clear" w:color="auto" w:fill="auto"/>
          </w:tcPr>
          <w:p w14:paraId="2CAC6976" w14:textId="3B3B585E" w:rsidR="00A34EF2" w:rsidRPr="00675204" w:rsidRDefault="00A34EF2" w:rsidP="00A12858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TOTAL Points Possible = 24</w:t>
            </w:r>
          </w:p>
        </w:tc>
        <w:tc>
          <w:tcPr>
            <w:tcW w:w="4264" w:type="dxa"/>
          </w:tcPr>
          <w:p w14:paraId="6D569128" w14:textId="1B468E80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Leverage amount appears adequate and listed match source does not raise concerns</w:t>
            </w:r>
          </w:p>
        </w:tc>
        <w:tc>
          <w:tcPr>
            <w:tcW w:w="3960" w:type="dxa"/>
          </w:tcPr>
          <w:p w14:paraId="2D0B9BB3" w14:textId="7080BB0F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Leverage amount appears inadequate and/or the match source(s) raise some concerns</w:t>
            </w:r>
          </w:p>
        </w:tc>
        <w:tc>
          <w:tcPr>
            <w:tcW w:w="3600" w:type="dxa"/>
            <w:gridSpan w:val="2"/>
          </w:tcPr>
          <w:p w14:paraId="3160F8B8" w14:textId="236091D9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 xml:space="preserve">Leverage is not </w:t>
            </w:r>
            <w:r w:rsidR="002E2453" w:rsidRPr="00675204">
              <w:rPr>
                <w:rFonts w:cstheme="minorHAnsi"/>
                <w:b/>
                <w:bCs/>
              </w:rPr>
              <w:t>listed,</w:t>
            </w:r>
            <w:r w:rsidRPr="00675204">
              <w:rPr>
                <w:rFonts w:cstheme="minorHAnsi"/>
                <w:b/>
                <w:bCs/>
              </w:rPr>
              <w:t xml:space="preserve"> or match sources raise significant eligibility concerns</w:t>
            </w:r>
          </w:p>
        </w:tc>
        <w:tc>
          <w:tcPr>
            <w:tcW w:w="810" w:type="dxa"/>
          </w:tcPr>
          <w:p w14:paraId="70328AC0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50EA9955" w14:textId="77777777" w:rsidTr="00EF01B5">
        <w:trPr>
          <w:trHeight w:val="218"/>
        </w:trPr>
        <w:tc>
          <w:tcPr>
            <w:tcW w:w="1761" w:type="dxa"/>
            <w:vMerge/>
          </w:tcPr>
          <w:p w14:paraId="36D62E97" w14:textId="77777777" w:rsidR="00A34EF2" w:rsidRPr="00675204" w:rsidRDefault="00A34EF2" w:rsidP="00A12858">
            <w:pPr>
              <w:rPr>
                <w:rFonts w:cstheme="minorHAnsi"/>
              </w:rPr>
            </w:pPr>
          </w:p>
        </w:tc>
        <w:tc>
          <w:tcPr>
            <w:tcW w:w="4264" w:type="dxa"/>
          </w:tcPr>
          <w:p w14:paraId="51C629A7" w14:textId="7CAFF73D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10</w:t>
            </w:r>
          </w:p>
        </w:tc>
        <w:tc>
          <w:tcPr>
            <w:tcW w:w="3960" w:type="dxa"/>
          </w:tcPr>
          <w:p w14:paraId="3A38BA7E" w14:textId="05ACE3A3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8</w:t>
            </w:r>
          </w:p>
        </w:tc>
        <w:tc>
          <w:tcPr>
            <w:tcW w:w="3600" w:type="dxa"/>
            <w:gridSpan w:val="2"/>
          </w:tcPr>
          <w:p w14:paraId="2D5750E9" w14:textId="54A59D16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810" w:type="dxa"/>
          </w:tcPr>
          <w:p w14:paraId="09C7CC05" w14:textId="77777777" w:rsidR="00A34EF2" w:rsidRPr="00675204" w:rsidRDefault="00A34EF2" w:rsidP="00A12858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05CBBCE7" w14:textId="77777777" w:rsidTr="00EF01B5">
        <w:trPr>
          <w:trHeight w:val="218"/>
        </w:trPr>
        <w:tc>
          <w:tcPr>
            <w:tcW w:w="1761" w:type="dxa"/>
            <w:vMerge/>
          </w:tcPr>
          <w:p w14:paraId="2346968D" w14:textId="77777777" w:rsidR="00A34EF2" w:rsidRPr="00675204" w:rsidRDefault="00A34EF2" w:rsidP="00A34EF2">
            <w:pPr>
              <w:rPr>
                <w:rFonts w:cstheme="minorHAnsi"/>
              </w:rPr>
            </w:pPr>
          </w:p>
        </w:tc>
        <w:tc>
          <w:tcPr>
            <w:tcW w:w="4264" w:type="dxa"/>
          </w:tcPr>
          <w:p w14:paraId="660A6F8B" w14:textId="537EE368" w:rsidR="00A34EF2" w:rsidRPr="00675204" w:rsidRDefault="00A34EF2" w:rsidP="00716676">
            <w:pPr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Adequately describes:</w:t>
            </w:r>
          </w:p>
        </w:tc>
        <w:tc>
          <w:tcPr>
            <w:tcW w:w="3960" w:type="dxa"/>
          </w:tcPr>
          <w:p w14:paraId="39661CE9" w14:textId="45E6E8F1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3600" w:type="dxa"/>
            <w:gridSpan w:val="2"/>
          </w:tcPr>
          <w:p w14:paraId="1D6FE253" w14:textId="46834F6D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84A4F29" w14:textId="77777777" w:rsidR="00A34EF2" w:rsidRPr="00675204" w:rsidRDefault="00A34EF2" w:rsidP="00A34EF2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5771CC86" w14:textId="77777777" w:rsidTr="00EF01B5">
        <w:trPr>
          <w:trHeight w:val="218"/>
        </w:trPr>
        <w:tc>
          <w:tcPr>
            <w:tcW w:w="1761" w:type="dxa"/>
            <w:vMerge/>
            <w:tcBorders>
              <w:bottom w:val="single" w:sz="18" w:space="0" w:color="auto"/>
            </w:tcBorders>
          </w:tcPr>
          <w:p w14:paraId="6B310A6B" w14:textId="77777777" w:rsidR="00A34EF2" w:rsidRPr="00675204" w:rsidRDefault="00A34EF2" w:rsidP="00A34EF2">
            <w:pPr>
              <w:rPr>
                <w:rFonts w:cstheme="minorHAnsi"/>
              </w:rPr>
            </w:pPr>
          </w:p>
        </w:tc>
        <w:tc>
          <w:tcPr>
            <w:tcW w:w="4264" w:type="dxa"/>
            <w:tcBorders>
              <w:bottom w:val="single" w:sz="18" w:space="0" w:color="auto"/>
            </w:tcBorders>
            <w:shd w:val="clear" w:color="auto" w:fill="auto"/>
          </w:tcPr>
          <w:p w14:paraId="536990B3" w14:textId="7173A030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  <w:b/>
                <w:bCs/>
              </w:rPr>
              <w:t>Total Match &amp; Leverage is &gt;=150% of Amount Requested</w:t>
            </w:r>
          </w:p>
        </w:tc>
        <w:tc>
          <w:tcPr>
            <w:tcW w:w="3960" w:type="dxa"/>
            <w:tcBorders>
              <w:bottom w:val="single" w:sz="18" w:space="0" w:color="auto"/>
            </w:tcBorders>
            <w:shd w:val="clear" w:color="auto" w:fill="auto"/>
          </w:tcPr>
          <w:p w14:paraId="13E0F72D" w14:textId="0726AAFF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2</w:t>
            </w:r>
          </w:p>
        </w:tc>
        <w:tc>
          <w:tcPr>
            <w:tcW w:w="360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8772C26" w14:textId="717AA3F1" w:rsidR="00A34EF2" w:rsidRPr="00675204" w:rsidRDefault="00A34EF2" w:rsidP="007934F0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4EE58D7D" w14:textId="77777777" w:rsidR="00A34EF2" w:rsidRPr="00675204" w:rsidRDefault="00A34EF2" w:rsidP="00A34EF2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53157537" w14:textId="77777777" w:rsidTr="00EF01B5">
        <w:trPr>
          <w:trHeight w:val="218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462CB23C" w14:textId="77777777" w:rsidR="00A34EF2" w:rsidRPr="00675204" w:rsidRDefault="00A34EF2" w:rsidP="00A34EF2">
            <w:pPr>
              <w:rPr>
                <w:rFonts w:cstheme="minorHAnsi"/>
              </w:rPr>
            </w:pPr>
          </w:p>
        </w:tc>
        <w:tc>
          <w:tcPr>
            <w:tcW w:w="42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BBE8BAD" w14:textId="77777777" w:rsidR="00A34EF2" w:rsidRPr="00675204" w:rsidRDefault="00A34EF2" w:rsidP="007934F0">
            <w:pPr>
              <w:jc w:val="center"/>
              <w:rPr>
                <w:rFonts w:cstheme="minorHAnsi"/>
              </w:rPr>
            </w:pPr>
          </w:p>
        </w:tc>
        <w:tc>
          <w:tcPr>
            <w:tcW w:w="5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8014A8F" w14:textId="77777777" w:rsidR="00A34EF2" w:rsidRPr="00675204" w:rsidRDefault="00A34EF2" w:rsidP="007934F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04961A35" w14:textId="725F372B" w:rsidR="00A34EF2" w:rsidRPr="00675204" w:rsidRDefault="00345A28" w:rsidP="00A34EF2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SECTION 12 </w:t>
            </w:r>
            <w:r w:rsidR="00A34EF2" w:rsidRPr="00675204">
              <w:rPr>
                <w:rFonts w:cstheme="minorHAnsi"/>
                <w:b/>
                <w:bCs/>
              </w:rPr>
              <w:t>TOTAL</w:t>
            </w:r>
            <w:r w:rsidR="00666B6F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816F5" w14:textId="77777777" w:rsidR="00A34EF2" w:rsidRPr="00675204" w:rsidRDefault="00A34EF2" w:rsidP="00A34EF2">
            <w:pPr>
              <w:rPr>
                <w:rFonts w:cstheme="minorHAnsi"/>
                <w:b/>
                <w:bCs/>
              </w:rPr>
            </w:pPr>
          </w:p>
        </w:tc>
      </w:tr>
      <w:tr w:rsidR="00A34EF2" w:rsidRPr="00675204" w14:paraId="4146A08C" w14:textId="77777777" w:rsidTr="00EF6A26">
        <w:tc>
          <w:tcPr>
            <w:tcW w:w="14395" w:type="dxa"/>
            <w:gridSpan w:val="6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54DB5DC" w14:textId="77777777" w:rsidR="00A34EF2" w:rsidRPr="00675204" w:rsidRDefault="00A34EF2" w:rsidP="00A34EF2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A34EF2" w:rsidRPr="00675204" w14:paraId="270F809C" w14:textId="77777777" w:rsidTr="00A81661">
        <w:tc>
          <w:tcPr>
            <w:tcW w:w="14395" w:type="dxa"/>
            <w:gridSpan w:val="6"/>
          </w:tcPr>
          <w:p w14:paraId="4D89FCCA" w14:textId="77777777" w:rsidR="00A34EF2" w:rsidRPr="00675204" w:rsidRDefault="00A34EF2" w:rsidP="00A34EF2">
            <w:pPr>
              <w:rPr>
                <w:rFonts w:cstheme="minorHAnsi"/>
              </w:rPr>
            </w:pPr>
          </w:p>
          <w:p w14:paraId="6B257BBE" w14:textId="77777777" w:rsidR="00F32C59" w:rsidRPr="00675204" w:rsidRDefault="00F32C59" w:rsidP="00A34EF2">
            <w:pPr>
              <w:rPr>
                <w:rFonts w:cstheme="minorHAnsi"/>
              </w:rPr>
            </w:pPr>
          </w:p>
          <w:p w14:paraId="41B3BABB" w14:textId="1C640F77" w:rsidR="00A34EF2" w:rsidRPr="00675204" w:rsidRDefault="00A34EF2" w:rsidP="00A34EF2">
            <w:pPr>
              <w:rPr>
                <w:rFonts w:cstheme="minorHAnsi"/>
              </w:rPr>
            </w:pPr>
          </w:p>
        </w:tc>
      </w:tr>
    </w:tbl>
    <w:p w14:paraId="18C5B0FF" w14:textId="30AB3FFF" w:rsidR="00151DCB" w:rsidRDefault="00151DCB" w:rsidP="00151DCB">
      <w:pPr>
        <w:rPr>
          <w:rFonts w:cstheme="minorHAnsi"/>
        </w:rPr>
      </w:pPr>
    </w:p>
    <w:p w14:paraId="34C2E371" w14:textId="77777777" w:rsidR="001D7507" w:rsidRPr="00D377DB" w:rsidRDefault="001D7507" w:rsidP="00151DCB">
      <w:pPr>
        <w:rPr>
          <w:rFonts w:cstheme="minorHAnsi"/>
        </w:rPr>
      </w:pPr>
    </w:p>
    <w:p w14:paraId="556370EC" w14:textId="110EF2C2" w:rsidR="00B67910" w:rsidRDefault="00B67910" w:rsidP="001D7507">
      <w:pPr>
        <w:pStyle w:val="TableParagraph"/>
        <w:spacing w:before="100" w:line="270" w:lineRule="atLeast"/>
        <w:ind w:left="0" w:right="734"/>
        <w:rPr>
          <w:rFonts w:asciiTheme="minorHAnsi" w:hAnsiTheme="minorHAnsi" w:cstheme="minorHAnsi"/>
        </w:rPr>
      </w:pPr>
      <w:r w:rsidRPr="00D377DB">
        <w:rPr>
          <w:rFonts w:asciiTheme="minorHAnsi" w:hAnsiTheme="minorHAnsi" w:cstheme="minorHAnsi"/>
        </w:rPr>
        <w:t xml:space="preserve">Applicants were asked to provide information regarding the project budget amount, unexpended funds, outstanding federal debt, HUD monitoring findings, and utilization.  Reviewers should consider this information </w:t>
      </w:r>
      <w:r w:rsidR="0073265A" w:rsidRPr="00D377DB">
        <w:rPr>
          <w:rFonts w:asciiTheme="minorHAnsi" w:hAnsiTheme="minorHAnsi" w:cstheme="minorHAnsi"/>
        </w:rPr>
        <w:t>to</w:t>
      </w:r>
      <w:r w:rsidRPr="00D377DB">
        <w:rPr>
          <w:rFonts w:asciiTheme="minorHAnsi" w:hAnsiTheme="minorHAnsi" w:cstheme="minorHAnsi"/>
        </w:rPr>
        <w:t xml:space="preserve"> provide a score.</w:t>
      </w:r>
    </w:p>
    <w:p w14:paraId="43BC7A43" w14:textId="77777777" w:rsidR="001D7507" w:rsidRPr="00D377DB" w:rsidRDefault="001D7507" w:rsidP="00B67910">
      <w:pPr>
        <w:pStyle w:val="TableParagraph"/>
        <w:spacing w:before="100" w:line="270" w:lineRule="atLeast"/>
        <w:ind w:right="734"/>
        <w:rPr>
          <w:rFonts w:asciiTheme="minorHAnsi" w:hAnsiTheme="minorHAnsi" w:cstheme="minorHAnsi"/>
        </w:rPr>
      </w:pPr>
    </w:p>
    <w:p w14:paraId="3519C1B8" w14:textId="15F73165" w:rsidR="003D726F" w:rsidRPr="00D377DB" w:rsidRDefault="00D15E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2E09DE">
        <w:rPr>
          <w:rFonts w:cstheme="minorHAnsi"/>
          <w:b/>
          <w:bCs/>
        </w:rPr>
        <w:t>UMMARY BUDGET</w:t>
      </w: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1800"/>
        <w:gridCol w:w="2970"/>
        <w:gridCol w:w="2970"/>
        <w:gridCol w:w="2700"/>
        <w:gridCol w:w="956"/>
        <w:gridCol w:w="2194"/>
        <w:gridCol w:w="720"/>
      </w:tblGrid>
      <w:tr w:rsidR="00F32C59" w:rsidRPr="00675204" w14:paraId="7F836794" w14:textId="77777777" w:rsidTr="005039A4">
        <w:trPr>
          <w:trHeight w:val="295"/>
        </w:trPr>
        <w:tc>
          <w:tcPr>
            <w:tcW w:w="1800" w:type="dxa"/>
            <w:shd w:val="clear" w:color="auto" w:fill="D9D9D9" w:themeFill="background1" w:themeFillShade="D9"/>
          </w:tcPr>
          <w:p w14:paraId="6235E418" w14:textId="4FBD600D" w:rsidR="00F32C59" w:rsidRPr="00675204" w:rsidRDefault="00F32C59" w:rsidP="004C70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90" w:type="dxa"/>
            <w:gridSpan w:val="5"/>
            <w:shd w:val="clear" w:color="auto" w:fill="D9D9D9" w:themeFill="background1" w:themeFillShade="D9"/>
          </w:tcPr>
          <w:p w14:paraId="617B5C6B" w14:textId="2F1AC2AB" w:rsidR="00F32C59" w:rsidRPr="00675204" w:rsidRDefault="00F32C59" w:rsidP="004C701C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495524E" w14:textId="77777777" w:rsidR="00F32C59" w:rsidRPr="00675204" w:rsidRDefault="00F32C59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Score</w:t>
            </w:r>
          </w:p>
        </w:tc>
      </w:tr>
      <w:tr w:rsidR="00AE22D2" w:rsidRPr="00675204" w14:paraId="0EC52D80" w14:textId="77777777" w:rsidTr="006D723A">
        <w:trPr>
          <w:trHeight w:val="1313"/>
        </w:trPr>
        <w:tc>
          <w:tcPr>
            <w:tcW w:w="1800" w:type="dxa"/>
          </w:tcPr>
          <w:p w14:paraId="36183407" w14:textId="27FF63CF" w:rsidR="00AE22D2" w:rsidRPr="00675204" w:rsidRDefault="00AE22D2" w:rsidP="007908DC">
            <w:pPr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TOTAL Points Possible = 10</w:t>
            </w:r>
          </w:p>
        </w:tc>
        <w:tc>
          <w:tcPr>
            <w:tcW w:w="2970" w:type="dxa"/>
          </w:tcPr>
          <w:p w14:paraId="28E6FEF7" w14:textId="748B88C8" w:rsidR="00AE22D2" w:rsidRPr="00675204" w:rsidRDefault="00AE22D2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The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budgets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and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rationale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for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the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requested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amounts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are</w:t>
            </w:r>
            <w:r w:rsidRPr="00675204">
              <w:rPr>
                <w:rFonts w:cstheme="minorHAnsi"/>
                <w:b/>
                <w:bCs/>
                <w:spacing w:val="-3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complete,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accurate,</w:t>
            </w:r>
            <w:r w:rsidRPr="00675204">
              <w:rPr>
                <w:rFonts w:cstheme="minorHAnsi"/>
                <w:b/>
                <w:bCs/>
                <w:spacing w:val="-47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and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realistic, and leave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no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questions</w:t>
            </w:r>
          </w:p>
        </w:tc>
        <w:tc>
          <w:tcPr>
            <w:tcW w:w="2970" w:type="dxa"/>
          </w:tcPr>
          <w:p w14:paraId="40D00CF1" w14:textId="3B43F0E7" w:rsidR="00AE22D2" w:rsidRPr="00675204" w:rsidRDefault="00AE22D2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The budgets and rationale for the requested amounts are complete, accurate,</w:t>
            </w:r>
            <w:r w:rsidRPr="00675204">
              <w:rPr>
                <w:rFonts w:cstheme="minorHAnsi"/>
                <w:b/>
                <w:bCs/>
                <w:spacing w:val="-47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and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realistic,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but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leave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unanswered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questions</w:t>
            </w:r>
          </w:p>
        </w:tc>
        <w:tc>
          <w:tcPr>
            <w:tcW w:w="2700" w:type="dxa"/>
          </w:tcPr>
          <w:p w14:paraId="088D50C5" w14:textId="06A12A57" w:rsidR="00AE22D2" w:rsidRPr="00675204" w:rsidRDefault="00AE22D2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The budgets and rationale for the requested amounts are acceptable, but</w:t>
            </w:r>
            <w:r w:rsidRPr="00675204">
              <w:rPr>
                <w:rFonts w:cstheme="minorHAnsi"/>
                <w:b/>
                <w:bCs/>
                <w:spacing w:val="-48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leave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unanswered questions</w:t>
            </w:r>
          </w:p>
        </w:tc>
        <w:tc>
          <w:tcPr>
            <w:tcW w:w="3150" w:type="dxa"/>
            <w:gridSpan w:val="2"/>
          </w:tcPr>
          <w:p w14:paraId="7B576037" w14:textId="22B48910" w:rsidR="00AE22D2" w:rsidRPr="00675204" w:rsidRDefault="00AE22D2" w:rsidP="00716676">
            <w:pPr>
              <w:jc w:val="center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>The budgets and rationale for the requested amounts are not clear, complete,</w:t>
            </w:r>
            <w:r w:rsidRPr="00675204">
              <w:rPr>
                <w:rFonts w:cstheme="minorHAnsi"/>
                <w:b/>
                <w:bCs/>
                <w:spacing w:val="-47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accurate,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or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realistic,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and/or</w:t>
            </w:r>
            <w:r w:rsidRPr="00675204">
              <w:rPr>
                <w:rFonts w:cstheme="minorHAnsi"/>
                <w:b/>
                <w:bCs/>
                <w:spacing w:val="-4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leave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too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many</w:t>
            </w:r>
            <w:r w:rsidRPr="00675204">
              <w:rPr>
                <w:rFonts w:cstheme="minorHAnsi"/>
                <w:b/>
                <w:bCs/>
                <w:spacing w:val="-1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unanswered</w:t>
            </w:r>
            <w:r w:rsidRPr="00675204">
              <w:rPr>
                <w:rFonts w:cstheme="minorHAnsi"/>
                <w:b/>
                <w:bCs/>
                <w:spacing w:val="-2"/>
              </w:rPr>
              <w:t xml:space="preserve"> </w:t>
            </w:r>
            <w:r w:rsidRPr="00675204">
              <w:rPr>
                <w:rFonts w:cstheme="minorHAnsi"/>
                <w:b/>
                <w:bCs/>
              </w:rPr>
              <w:t>questions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2130574" w14:textId="77777777" w:rsidR="00AE22D2" w:rsidRPr="00675204" w:rsidRDefault="00AE22D2" w:rsidP="007908DC">
            <w:pPr>
              <w:rPr>
                <w:rFonts w:cstheme="minorHAnsi"/>
                <w:b/>
                <w:bCs/>
              </w:rPr>
            </w:pPr>
          </w:p>
        </w:tc>
      </w:tr>
      <w:tr w:rsidR="00AE22D2" w:rsidRPr="00675204" w14:paraId="56C77C07" w14:textId="77777777" w:rsidTr="00666B6F">
        <w:trPr>
          <w:trHeight w:val="295"/>
        </w:trPr>
        <w:tc>
          <w:tcPr>
            <w:tcW w:w="1800" w:type="dxa"/>
            <w:tcBorders>
              <w:bottom w:val="single" w:sz="18" w:space="0" w:color="auto"/>
            </w:tcBorders>
          </w:tcPr>
          <w:p w14:paraId="11F57825" w14:textId="77777777" w:rsidR="00AE22D2" w:rsidRPr="00675204" w:rsidRDefault="00AE22D2" w:rsidP="007908DC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3D6F52BA" w14:textId="563A344E" w:rsidR="00AE22D2" w:rsidRPr="00675204" w:rsidRDefault="00AE22D2" w:rsidP="0071667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10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72C5917E" w14:textId="5E9166C0" w:rsidR="00AE22D2" w:rsidRPr="00675204" w:rsidRDefault="00AE22D2" w:rsidP="0071667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7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206B8C81" w14:textId="14BA75AB" w:rsidR="00AE22D2" w:rsidRPr="00675204" w:rsidRDefault="00AE22D2" w:rsidP="0071667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5</w:t>
            </w:r>
          </w:p>
        </w:tc>
        <w:tc>
          <w:tcPr>
            <w:tcW w:w="3150" w:type="dxa"/>
            <w:gridSpan w:val="2"/>
            <w:tcBorders>
              <w:bottom w:val="single" w:sz="18" w:space="0" w:color="auto"/>
            </w:tcBorders>
          </w:tcPr>
          <w:p w14:paraId="0A4E7A84" w14:textId="77C36814" w:rsidR="00AE22D2" w:rsidRPr="00675204" w:rsidRDefault="00AE22D2" w:rsidP="00716676">
            <w:pPr>
              <w:jc w:val="center"/>
              <w:rPr>
                <w:rFonts w:cstheme="minorHAnsi"/>
              </w:rPr>
            </w:pPr>
            <w:r w:rsidRPr="00675204">
              <w:rPr>
                <w:rFonts w:cstheme="minorHAnsi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7FBED392" w14:textId="77777777" w:rsidR="00AE22D2" w:rsidRPr="00675204" w:rsidRDefault="00AE22D2" w:rsidP="007908DC">
            <w:pPr>
              <w:rPr>
                <w:rFonts w:cstheme="minorHAnsi"/>
                <w:b/>
                <w:bCs/>
              </w:rPr>
            </w:pPr>
          </w:p>
        </w:tc>
      </w:tr>
      <w:tr w:rsidR="007C5783" w:rsidRPr="00675204" w14:paraId="2494ED5E" w14:textId="77777777" w:rsidTr="00666B6F">
        <w:trPr>
          <w:trHeight w:val="29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4D472C8" w14:textId="77777777" w:rsidR="007C5783" w:rsidRPr="00675204" w:rsidRDefault="007C5783" w:rsidP="007908DC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5443335" w14:textId="77777777" w:rsidR="007C5783" w:rsidRPr="00675204" w:rsidRDefault="007C5783" w:rsidP="007908DC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246D35D9" w14:textId="77777777" w:rsidR="007C5783" w:rsidRPr="00675204" w:rsidRDefault="007C5783" w:rsidP="007908DC">
            <w:pPr>
              <w:rPr>
                <w:rFonts w:cstheme="minorHAnsi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CB78526" w14:textId="77777777" w:rsidR="007C5783" w:rsidRPr="00675204" w:rsidRDefault="007C5783" w:rsidP="007908DC">
            <w:pPr>
              <w:rPr>
                <w:rFonts w:cstheme="minorHAnsi"/>
              </w:rPr>
            </w:pPr>
          </w:p>
        </w:tc>
        <w:tc>
          <w:tcPr>
            <w:tcW w:w="9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777BC8EF" w14:textId="77777777" w:rsidR="007C5783" w:rsidRPr="00675204" w:rsidRDefault="007C5783" w:rsidP="007908DC">
            <w:pPr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18" w:space="0" w:color="auto"/>
              <w:bottom w:val="single" w:sz="18" w:space="0" w:color="auto"/>
            </w:tcBorders>
          </w:tcPr>
          <w:p w14:paraId="62D879A0" w14:textId="49D46DDF" w:rsidR="007C5783" w:rsidRPr="00675204" w:rsidRDefault="00345A28" w:rsidP="007C5783">
            <w:pPr>
              <w:jc w:val="right"/>
              <w:rPr>
                <w:rFonts w:cstheme="minorHAnsi"/>
                <w:b/>
                <w:bCs/>
              </w:rPr>
            </w:pPr>
            <w:r w:rsidRPr="00675204">
              <w:rPr>
                <w:rFonts w:cstheme="minorHAnsi"/>
                <w:b/>
                <w:bCs/>
              </w:rPr>
              <w:t xml:space="preserve">SECTION 13 </w:t>
            </w:r>
            <w:r w:rsidR="007C5783" w:rsidRPr="00675204">
              <w:rPr>
                <w:rFonts w:cstheme="minorHAnsi"/>
                <w:b/>
                <w:bCs/>
              </w:rPr>
              <w:t>TOTAL</w:t>
            </w:r>
            <w:r w:rsidR="00666B6F" w:rsidRPr="00675204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ED242" w14:textId="77777777" w:rsidR="007C5783" w:rsidRPr="00675204" w:rsidRDefault="007C5783" w:rsidP="007908DC">
            <w:pPr>
              <w:rPr>
                <w:rFonts w:cstheme="minorHAnsi"/>
                <w:b/>
                <w:bCs/>
              </w:rPr>
            </w:pPr>
          </w:p>
        </w:tc>
      </w:tr>
      <w:tr w:rsidR="007908DC" w:rsidRPr="00675204" w14:paraId="678BA825" w14:textId="77777777" w:rsidTr="00666B6F">
        <w:tc>
          <w:tcPr>
            <w:tcW w:w="14310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B4595AB" w14:textId="77777777" w:rsidR="007908DC" w:rsidRPr="00675204" w:rsidRDefault="007908DC" w:rsidP="004C701C">
            <w:pPr>
              <w:rPr>
                <w:rFonts w:cstheme="minorHAnsi"/>
                <w:b/>
                <w:bCs/>
              </w:rPr>
            </w:pPr>
            <w:bookmarkStart w:id="5" w:name="_Hlk111623271"/>
            <w:r w:rsidRPr="00675204">
              <w:rPr>
                <w:rFonts w:cstheme="minorHAnsi"/>
                <w:b/>
                <w:bCs/>
              </w:rPr>
              <w:t>Reviewer Comments</w:t>
            </w:r>
          </w:p>
        </w:tc>
      </w:tr>
      <w:tr w:rsidR="007908DC" w:rsidRPr="00675204" w14:paraId="504CEC7F" w14:textId="77777777" w:rsidTr="005039A4">
        <w:tc>
          <w:tcPr>
            <w:tcW w:w="14310" w:type="dxa"/>
            <w:gridSpan w:val="7"/>
          </w:tcPr>
          <w:p w14:paraId="73BE8A5A" w14:textId="77777777" w:rsidR="007908DC" w:rsidRPr="00675204" w:rsidRDefault="007908DC" w:rsidP="004C701C">
            <w:pPr>
              <w:rPr>
                <w:rFonts w:cstheme="minorHAnsi"/>
              </w:rPr>
            </w:pPr>
          </w:p>
          <w:p w14:paraId="6FCE82A6" w14:textId="7A88735D" w:rsidR="007908DC" w:rsidRDefault="007908DC" w:rsidP="004C701C">
            <w:pPr>
              <w:rPr>
                <w:rFonts w:cstheme="minorHAnsi"/>
              </w:rPr>
            </w:pPr>
          </w:p>
          <w:p w14:paraId="5FBEBD21" w14:textId="77777777" w:rsidR="009D5DA7" w:rsidRPr="00675204" w:rsidRDefault="009D5DA7" w:rsidP="004C701C">
            <w:pPr>
              <w:rPr>
                <w:rFonts w:cstheme="minorHAnsi"/>
              </w:rPr>
            </w:pPr>
          </w:p>
          <w:p w14:paraId="60770021" w14:textId="77777777" w:rsidR="007908DC" w:rsidRPr="00675204" w:rsidRDefault="007908DC" w:rsidP="004C701C">
            <w:pPr>
              <w:rPr>
                <w:rFonts w:cstheme="minorHAnsi"/>
              </w:rPr>
            </w:pPr>
          </w:p>
        </w:tc>
      </w:tr>
      <w:bookmarkEnd w:id="5"/>
    </w:tbl>
    <w:p w14:paraId="6E9290F3" w14:textId="207A1004" w:rsidR="001D7507" w:rsidRDefault="001D7507" w:rsidP="00AA6A0F">
      <w:pPr>
        <w:rPr>
          <w:rFonts w:cstheme="minorHAnsi"/>
          <w:b/>
          <w:bCs/>
        </w:rPr>
      </w:pPr>
    </w:p>
    <w:p w14:paraId="05C53B81" w14:textId="77777777" w:rsidR="009D5DA7" w:rsidRDefault="009D5DA7" w:rsidP="00AA6A0F">
      <w:pPr>
        <w:rPr>
          <w:rFonts w:cstheme="minorHAnsi"/>
          <w:b/>
          <w:bCs/>
        </w:rPr>
      </w:pPr>
    </w:p>
    <w:p w14:paraId="1E3C7697" w14:textId="5925E015" w:rsidR="009F2E74" w:rsidRPr="00D377DB" w:rsidRDefault="000337FB" w:rsidP="00AA6A0F">
      <w:pPr>
        <w:rPr>
          <w:rFonts w:cstheme="minorHAnsi"/>
          <w:b/>
          <w:bCs/>
        </w:rPr>
      </w:pPr>
      <w:r w:rsidRPr="00D377DB">
        <w:rPr>
          <w:rFonts w:cstheme="minorHAnsi"/>
          <w:b/>
          <w:bCs/>
        </w:rPr>
        <w:t>CHECKLIST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585"/>
        <w:gridCol w:w="3735"/>
        <w:gridCol w:w="1575"/>
        <w:gridCol w:w="2160"/>
        <w:gridCol w:w="2250"/>
      </w:tblGrid>
      <w:tr w:rsidR="00BE4D4A" w:rsidRPr="00D377DB" w14:paraId="28C36317" w14:textId="77777777" w:rsidTr="00F32C59">
        <w:tc>
          <w:tcPr>
            <w:tcW w:w="4585" w:type="dxa"/>
            <w:shd w:val="clear" w:color="auto" w:fill="D9D9D9" w:themeFill="background1" w:themeFillShade="D9"/>
          </w:tcPr>
          <w:p w14:paraId="6C842990" w14:textId="77777777" w:rsidR="00BE4D4A" w:rsidRPr="00D377DB" w:rsidRDefault="00BE4D4A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7470" w:type="dxa"/>
            <w:gridSpan w:val="3"/>
            <w:shd w:val="clear" w:color="auto" w:fill="D9D9D9" w:themeFill="background1" w:themeFillShade="D9"/>
          </w:tcPr>
          <w:p w14:paraId="253B5A32" w14:textId="77777777" w:rsidR="00BE4D4A" w:rsidRPr="00D377DB" w:rsidRDefault="00BE4D4A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Metric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10004C1" w14:textId="77777777" w:rsidR="00BE4D4A" w:rsidRPr="00D377DB" w:rsidRDefault="00BE4D4A" w:rsidP="00716676">
            <w:pPr>
              <w:jc w:val="center"/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Score</w:t>
            </w:r>
          </w:p>
        </w:tc>
      </w:tr>
      <w:tr w:rsidR="00BE4D4A" w:rsidRPr="00D377DB" w14:paraId="6906CB4C" w14:textId="77777777" w:rsidTr="006D723A">
        <w:tc>
          <w:tcPr>
            <w:tcW w:w="4585" w:type="dxa"/>
          </w:tcPr>
          <w:p w14:paraId="6ABD304F" w14:textId="41C268D4" w:rsidR="00BE4D4A" w:rsidRPr="00D377DB" w:rsidRDefault="00BE4D4A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All Required Attachments are provided</w:t>
            </w:r>
          </w:p>
        </w:tc>
        <w:tc>
          <w:tcPr>
            <w:tcW w:w="3735" w:type="dxa"/>
          </w:tcPr>
          <w:p w14:paraId="6090BEE8" w14:textId="69FC0CB9" w:rsidR="00BE4D4A" w:rsidRPr="00D377DB" w:rsidRDefault="00BE4D4A" w:rsidP="00716676">
            <w:pPr>
              <w:jc w:val="center"/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3735" w:type="dxa"/>
            <w:gridSpan w:val="2"/>
          </w:tcPr>
          <w:p w14:paraId="4375A88E" w14:textId="444A4CE0" w:rsidR="00BE4D4A" w:rsidRPr="00D377DB" w:rsidRDefault="00BE4D4A" w:rsidP="00716676">
            <w:pPr>
              <w:jc w:val="center"/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3874FA2" w14:textId="25DE9639" w:rsidR="00BE4D4A" w:rsidRPr="00D377DB" w:rsidRDefault="00BE4D4A" w:rsidP="004C701C">
            <w:pPr>
              <w:tabs>
                <w:tab w:val="center" w:pos="1690"/>
              </w:tabs>
              <w:rPr>
                <w:rFonts w:cstheme="minorHAnsi"/>
              </w:rPr>
            </w:pPr>
          </w:p>
        </w:tc>
      </w:tr>
      <w:tr w:rsidR="00BE4D4A" w:rsidRPr="00D377DB" w14:paraId="3DC60944" w14:textId="77777777" w:rsidTr="00666B6F">
        <w:trPr>
          <w:trHeight w:val="341"/>
        </w:trPr>
        <w:tc>
          <w:tcPr>
            <w:tcW w:w="4585" w:type="dxa"/>
            <w:tcBorders>
              <w:bottom w:val="single" w:sz="18" w:space="0" w:color="auto"/>
            </w:tcBorders>
          </w:tcPr>
          <w:p w14:paraId="182CAA5F" w14:textId="5C47883A" w:rsidR="00BE4D4A" w:rsidRPr="00D377DB" w:rsidRDefault="00BE4D4A" w:rsidP="004C701C">
            <w:pPr>
              <w:rPr>
                <w:rFonts w:cstheme="minorHAnsi"/>
              </w:rPr>
            </w:pPr>
            <w:r w:rsidRPr="00D377DB">
              <w:rPr>
                <w:rFonts w:cstheme="minorHAnsi"/>
                <w:b/>
                <w:bCs/>
              </w:rPr>
              <w:t xml:space="preserve">TOTAL Points Possible = </w:t>
            </w:r>
            <w:r w:rsidR="002E09D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735" w:type="dxa"/>
            <w:tcBorders>
              <w:bottom w:val="single" w:sz="18" w:space="0" w:color="auto"/>
            </w:tcBorders>
          </w:tcPr>
          <w:p w14:paraId="0490AA80" w14:textId="5F448F7F" w:rsidR="00BE4D4A" w:rsidRPr="00403BDB" w:rsidRDefault="002E09DE" w:rsidP="00716676">
            <w:pPr>
              <w:jc w:val="center"/>
              <w:rPr>
                <w:rFonts w:cstheme="minorHAnsi"/>
              </w:rPr>
            </w:pPr>
            <w:r w:rsidRPr="00403BDB">
              <w:rPr>
                <w:rFonts w:cstheme="minorHAnsi"/>
              </w:rPr>
              <w:t>7</w:t>
            </w:r>
          </w:p>
        </w:tc>
        <w:tc>
          <w:tcPr>
            <w:tcW w:w="3735" w:type="dxa"/>
            <w:gridSpan w:val="2"/>
            <w:tcBorders>
              <w:bottom w:val="single" w:sz="18" w:space="0" w:color="auto"/>
            </w:tcBorders>
          </w:tcPr>
          <w:p w14:paraId="3CE99584" w14:textId="665C62D7" w:rsidR="00BE4D4A" w:rsidRPr="00D377DB" w:rsidRDefault="00BE4D4A" w:rsidP="00716676">
            <w:pPr>
              <w:jc w:val="center"/>
              <w:rPr>
                <w:rFonts w:cstheme="minorHAnsi"/>
              </w:rPr>
            </w:pPr>
            <w:r w:rsidRPr="00D377DB">
              <w:rPr>
                <w:rFonts w:cstheme="minorHAnsi"/>
              </w:rPr>
              <w:t>0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6819B873" w14:textId="77777777" w:rsidR="00BE4D4A" w:rsidRPr="00D377DB" w:rsidRDefault="00BE4D4A" w:rsidP="004C701C">
            <w:pPr>
              <w:tabs>
                <w:tab w:val="center" w:pos="1690"/>
              </w:tabs>
              <w:rPr>
                <w:rFonts w:cstheme="minorHAnsi"/>
              </w:rPr>
            </w:pPr>
          </w:p>
        </w:tc>
      </w:tr>
      <w:tr w:rsidR="00BE4D4A" w:rsidRPr="00D377DB" w14:paraId="3256B54D" w14:textId="77777777" w:rsidTr="00A5550A">
        <w:tc>
          <w:tcPr>
            <w:tcW w:w="4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06DE1BB6" w14:textId="77777777" w:rsidR="00BE4D4A" w:rsidRPr="00D377DB" w:rsidRDefault="00BE4D4A" w:rsidP="004C70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11D9C812" w14:textId="77777777" w:rsidR="00BE4D4A" w:rsidRPr="00D377DB" w:rsidRDefault="00BE4D4A" w:rsidP="004C701C">
            <w:pPr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14:paraId="6ADD21CB" w14:textId="7587EA96" w:rsidR="00BE4D4A" w:rsidRPr="00D377DB" w:rsidRDefault="00345A28" w:rsidP="00BE4D4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SECTION 14 </w:t>
            </w:r>
            <w:r w:rsidR="00BE4D4A" w:rsidRPr="00D377DB">
              <w:rPr>
                <w:rFonts w:cstheme="minorHAnsi"/>
                <w:b/>
                <w:bCs/>
              </w:rPr>
              <w:t>TOTAL</w:t>
            </w:r>
            <w:r w:rsidR="00666B6F">
              <w:rPr>
                <w:rFonts w:cstheme="minorHAnsi"/>
                <w:b/>
                <w:bCs/>
              </w:rPr>
              <w:t>:</w:t>
            </w:r>
            <w:r w:rsidR="00BE4D4A" w:rsidRPr="00D377D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65EFC" w14:textId="77777777" w:rsidR="00BE4D4A" w:rsidRPr="00D377DB" w:rsidRDefault="00BE4D4A" w:rsidP="004C701C">
            <w:pPr>
              <w:tabs>
                <w:tab w:val="center" w:pos="1690"/>
              </w:tabs>
              <w:rPr>
                <w:rFonts w:cstheme="minorHAnsi"/>
              </w:rPr>
            </w:pPr>
          </w:p>
        </w:tc>
      </w:tr>
      <w:tr w:rsidR="00BE4D4A" w:rsidRPr="00D377DB" w14:paraId="2DFF3D0C" w14:textId="77777777" w:rsidTr="00666B6F">
        <w:tc>
          <w:tcPr>
            <w:tcW w:w="14305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812A2DF" w14:textId="72B3B1FB" w:rsidR="00BE4D4A" w:rsidRPr="00D377DB" w:rsidRDefault="00BE4D4A" w:rsidP="004C701C">
            <w:pPr>
              <w:rPr>
                <w:rFonts w:cstheme="minorHAnsi"/>
                <w:b/>
                <w:bCs/>
              </w:rPr>
            </w:pPr>
            <w:r w:rsidRPr="00D377DB">
              <w:rPr>
                <w:rFonts w:cstheme="minorHAnsi"/>
                <w:b/>
                <w:bCs/>
              </w:rPr>
              <w:lastRenderedPageBreak/>
              <w:t xml:space="preserve">Overall Reviewer Comments </w:t>
            </w:r>
          </w:p>
        </w:tc>
      </w:tr>
      <w:tr w:rsidR="00BE4D4A" w:rsidRPr="00D377DB" w14:paraId="7A793E60" w14:textId="77777777" w:rsidTr="00F32C59">
        <w:tc>
          <w:tcPr>
            <w:tcW w:w="14305" w:type="dxa"/>
            <w:gridSpan w:val="5"/>
          </w:tcPr>
          <w:p w14:paraId="33D5CEC0" w14:textId="77777777" w:rsidR="00BE4D4A" w:rsidRPr="00D377DB" w:rsidRDefault="00BE4D4A" w:rsidP="004C701C">
            <w:pPr>
              <w:rPr>
                <w:rFonts w:cstheme="minorHAnsi"/>
              </w:rPr>
            </w:pPr>
          </w:p>
          <w:p w14:paraId="3D12B73C" w14:textId="77777777" w:rsidR="00F32C59" w:rsidRPr="00D377DB" w:rsidRDefault="00F32C59" w:rsidP="004C701C">
            <w:pPr>
              <w:rPr>
                <w:rFonts w:cstheme="minorHAnsi"/>
              </w:rPr>
            </w:pPr>
          </w:p>
          <w:p w14:paraId="353F2256" w14:textId="77777777" w:rsidR="00BE4D4A" w:rsidRDefault="00BE4D4A" w:rsidP="004C701C">
            <w:pPr>
              <w:rPr>
                <w:rFonts w:cstheme="minorHAnsi"/>
              </w:rPr>
            </w:pPr>
          </w:p>
          <w:p w14:paraId="0BB94E1C" w14:textId="77777777" w:rsidR="001D7507" w:rsidRDefault="001D7507" w:rsidP="004C701C">
            <w:pPr>
              <w:rPr>
                <w:rFonts w:cstheme="minorHAnsi"/>
              </w:rPr>
            </w:pPr>
          </w:p>
          <w:p w14:paraId="27D6BB6B" w14:textId="77777777" w:rsidR="001D7507" w:rsidRDefault="001D7507" w:rsidP="004C701C">
            <w:pPr>
              <w:rPr>
                <w:rFonts w:cstheme="minorHAnsi"/>
              </w:rPr>
            </w:pPr>
          </w:p>
          <w:p w14:paraId="0F398E91" w14:textId="77777777" w:rsidR="001D7507" w:rsidRDefault="001D7507" w:rsidP="004C701C">
            <w:pPr>
              <w:rPr>
                <w:rFonts w:cstheme="minorHAnsi"/>
              </w:rPr>
            </w:pPr>
          </w:p>
          <w:p w14:paraId="75233287" w14:textId="77777777" w:rsidR="001D7507" w:rsidRDefault="001D7507" w:rsidP="004C701C">
            <w:pPr>
              <w:rPr>
                <w:rFonts w:cstheme="minorHAnsi"/>
              </w:rPr>
            </w:pPr>
          </w:p>
          <w:p w14:paraId="2879A7FF" w14:textId="77777777" w:rsidR="001D7507" w:rsidRDefault="001D7507" w:rsidP="004C701C">
            <w:pPr>
              <w:rPr>
                <w:rFonts w:cstheme="minorHAnsi"/>
              </w:rPr>
            </w:pPr>
          </w:p>
          <w:p w14:paraId="3EFE09F8" w14:textId="77777777" w:rsidR="001D7507" w:rsidRDefault="001D7507" w:rsidP="004C701C">
            <w:pPr>
              <w:rPr>
                <w:rFonts w:cstheme="minorHAnsi"/>
              </w:rPr>
            </w:pPr>
          </w:p>
          <w:p w14:paraId="24185148" w14:textId="77777777" w:rsidR="001D7507" w:rsidRDefault="001D7507" w:rsidP="004C701C">
            <w:pPr>
              <w:rPr>
                <w:rFonts w:cstheme="minorHAnsi"/>
              </w:rPr>
            </w:pPr>
          </w:p>
          <w:p w14:paraId="295C77CF" w14:textId="77777777" w:rsidR="001D7507" w:rsidRDefault="001D7507" w:rsidP="004C701C">
            <w:pPr>
              <w:rPr>
                <w:rFonts w:cstheme="minorHAnsi"/>
              </w:rPr>
            </w:pPr>
          </w:p>
          <w:p w14:paraId="0202F507" w14:textId="77777777" w:rsidR="001D7507" w:rsidRDefault="001D7507" w:rsidP="004C701C">
            <w:pPr>
              <w:rPr>
                <w:rFonts w:cstheme="minorHAnsi"/>
              </w:rPr>
            </w:pPr>
          </w:p>
          <w:p w14:paraId="060DA206" w14:textId="77777777" w:rsidR="001D7507" w:rsidRDefault="001D7507" w:rsidP="004C701C">
            <w:pPr>
              <w:rPr>
                <w:rFonts w:cstheme="minorHAnsi"/>
              </w:rPr>
            </w:pPr>
          </w:p>
          <w:p w14:paraId="22011261" w14:textId="77777777" w:rsidR="001D7507" w:rsidRDefault="001D7507" w:rsidP="004C701C">
            <w:pPr>
              <w:rPr>
                <w:rFonts w:cstheme="minorHAnsi"/>
              </w:rPr>
            </w:pPr>
          </w:p>
          <w:p w14:paraId="6D0D0A02" w14:textId="77777777" w:rsidR="001D7507" w:rsidRDefault="001D7507" w:rsidP="004C701C">
            <w:pPr>
              <w:rPr>
                <w:rFonts w:cstheme="minorHAnsi"/>
              </w:rPr>
            </w:pPr>
          </w:p>
          <w:p w14:paraId="1BC9CAC8" w14:textId="77777777" w:rsidR="001D7507" w:rsidRDefault="001D7507" w:rsidP="004C701C">
            <w:pPr>
              <w:rPr>
                <w:rFonts w:cstheme="minorHAnsi"/>
              </w:rPr>
            </w:pPr>
          </w:p>
          <w:p w14:paraId="5401B99D" w14:textId="77777777" w:rsidR="001D7507" w:rsidRDefault="001D7507" w:rsidP="004C701C">
            <w:pPr>
              <w:rPr>
                <w:rFonts w:cstheme="minorHAnsi"/>
              </w:rPr>
            </w:pPr>
          </w:p>
          <w:p w14:paraId="20101E7D" w14:textId="77777777" w:rsidR="001D7507" w:rsidRDefault="001D7507" w:rsidP="004C701C">
            <w:pPr>
              <w:rPr>
                <w:rFonts w:cstheme="minorHAnsi"/>
              </w:rPr>
            </w:pPr>
          </w:p>
          <w:p w14:paraId="16DAA1B2" w14:textId="77777777" w:rsidR="001D7507" w:rsidRDefault="001D7507" w:rsidP="004C701C">
            <w:pPr>
              <w:rPr>
                <w:rFonts w:cstheme="minorHAnsi"/>
              </w:rPr>
            </w:pPr>
          </w:p>
          <w:p w14:paraId="4E16725B" w14:textId="77777777" w:rsidR="001D7507" w:rsidRDefault="001D7507" w:rsidP="004C701C">
            <w:pPr>
              <w:rPr>
                <w:rFonts w:cstheme="minorHAnsi"/>
              </w:rPr>
            </w:pPr>
          </w:p>
          <w:p w14:paraId="53A0A479" w14:textId="77777777" w:rsidR="001D7507" w:rsidRDefault="001D7507" w:rsidP="004C701C">
            <w:pPr>
              <w:rPr>
                <w:rFonts w:cstheme="minorHAnsi"/>
              </w:rPr>
            </w:pPr>
          </w:p>
          <w:p w14:paraId="2F41DB7F" w14:textId="77777777" w:rsidR="001D7507" w:rsidRDefault="001D7507" w:rsidP="004C701C">
            <w:pPr>
              <w:rPr>
                <w:rFonts w:cstheme="minorHAnsi"/>
              </w:rPr>
            </w:pPr>
          </w:p>
          <w:p w14:paraId="4BAB855E" w14:textId="77777777" w:rsidR="001D7507" w:rsidRDefault="001D7507" w:rsidP="004C701C">
            <w:pPr>
              <w:rPr>
                <w:rFonts w:cstheme="minorHAnsi"/>
              </w:rPr>
            </w:pPr>
          </w:p>
          <w:p w14:paraId="3AD60A20" w14:textId="77777777" w:rsidR="001D7507" w:rsidRDefault="001D7507" w:rsidP="004C701C">
            <w:pPr>
              <w:rPr>
                <w:rFonts w:cstheme="minorHAnsi"/>
              </w:rPr>
            </w:pPr>
          </w:p>
          <w:p w14:paraId="398173EA" w14:textId="77777777" w:rsidR="001D7507" w:rsidRDefault="001D7507" w:rsidP="004C701C">
            <w:pPr>
              <w:rPr>
                <w:rFonts w:cstheme="minorHAnsi"/>
              </w:rPr>
            </w:pPr>
          </w:p>
          <w:p w14:paraId="1F3D3399" w14:textId="77777777" w:rsidR="001D7507" w:rsidRDefault="001D7507" w:rsidP="004C701C">
            <w:pPr>
              <w:rPr>
                <w:rFonts w:cstheme="minorHAnsi"/>
              </w:rPr>
            </w:pPr>
          </w:p>
          <w:p w14:paraId="080FC5C8" w14:textId="77777777" w:rsidR="001D7507" w:rsidRDefault="001D7507" w:rsidP="004C701C">
            <w:pPr>
              <w:rPr>
                <w:rFonts w:cstheme="minorHAnsi"/>
              </w:rPr>
            </w:pPr>
          </w:p>
          <w:p w14:paraId="44E41C64" w14:textId="77777777" w:rsidR="001D7507" w:rsidRDefault="001D7507" w:rsidP="004C701C">
            <w:pPr>
              <w:rPr>
                <w:rFonts w:cstheme="minorHAnsi"/>
              </w:rPr>
            </w:pPr>
          </w:p>
          <w:p w14:paraId="7AD0D0BF" w14:textId="77777777" w:rsidR="001D7507" w:rsidRDefault="001D7507" w:rsidP="004C701C">
            <w:pPr>
              <w:rPr>
                <w:rFonts w:cstheme="minorHAnsi"/>
              </w:rPr>
            </w:pPr>
          </w:p>
          <w:p w14:paraId="6BE7220D" w14:textId="77777777" w:rsidR="001D7507" w:rsidRDefault="001D7507" w:rsidP="004C701C">
            <w:pPr>
              <w:rPr>
                <w:rFonts w:cstheme="minorHAnsi"/>
              </w:rPr>
            </w:pPr>
          </w:p>
          <w:p w14:paraId="60FB9EFB" w14:textId="77777777" w:rsidR="001D7507" w:rsidRDefault="001D7507" w:rsidP="004C701C">
            <w:pPr>
              <w:rPr>
                <w:rFonts w:cstheme="minorHAnsi"/>
              </w:rPr>
            </w:pPr>
          </w:p>
          <w:p w14:paraId="466A1388" w14:textId="77777777" w:rsidR="001D7507" w:rsidRDefault="001D7507" w:rsidP="004C701C">
            <w:pPr>
              <w:rPr>
                <w:rFonts w:cstheme="minorHAnsi"/>
              </w:rPr>
            </w:pPr>
          </w:p>
          <w:p w14:paraId="2ACA819B" w14:textId="77777777" w:rsidR="001D7507" w:rsidRDefault="001D7507" w:rsidP="004C701C">
            <w:pPr>
              <w:rPr>
                <w:rFonts w:cstheme="minorHAnsi"/>
              </w:rPr>
            </w:pPr>
          </w:p>
          <w:p w14:paraId="63136792" w14:textId="6E7C1F52" w:rsidR="001D7507" w:rsidRPr="00D377DB" w:rsidRDefault="001D7507" w:rsidP="004C701C">
            <w:pPr>
              <w:rPr>
                <w:rFonts w:cstheme="minorHAnsi"/>
              </w:rPr>
            </w:pPr>
          </w:p>
        </w:tc>
      </w:tr>
    </w:tbl>
    <w:p w14:paraId="0F94DBB5" w14:textId="20E3F87C" w:rsidR="007C398B" w:rsidRDefault="00816A62" w:rsidP="00816A62">
      <w:pPr>
        <w:rPr>
          <w:rFonts w:cstheme="minorHAnsi"/>
          <w:b/>
          <w:bCs/>
        </w:rPr>
      </w:pPr>
      <w:r w:rsidRPr="00D377DB">
        <w:rPr>
          <w:rFonts w:cstheme="minorHAnsi"/>
          <w:b/>
          <w:bCs/>
        </w:rPr>
        <w:tab/>
      </w:r>
    </w:p>
    <w:p w14:paraId="79863A92" w14:textId="06E30719" w:rsidR="00213F9E" w:rsidRDefault="00213F9E" w:rsidP="00816A62">
      <w:pPr>
        <w:rPr>
          <w:rFonts w:cstheme="minorHAnsi"/>
          <w:b/>
          <w:bCs/>
        </w:rPr>
      </w:pPr>
    </w:p>
    <w:p w14:paraId="6EB9338B" w14:textId="64C066D1" w:rsidR="00213F9E" w:rsidRPr="00D377DB" w:rsidRDefault="00213F9E" w:rsidP="00D05139">
      <w:pPr>
        <w:shd w:val="clear" w:color="auto" w:fill="D9D9D9" w:themeFill="background1" w:themeFillShade="D9"/>
        <w:rPr>
          <w:rFonts w:cstheme="minorHAnsi"/>
          <w:b/>
          <w:bCs/>
        </w:rPr>
      </w:pPr>
      <w:r w:rsidRPr="00D377DB">
        <w:rPr>
          <w:rFonts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A9BF0C4" wp14:editId="44353B7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9154160" cy="297180"/>
                <wp:effectExtent l="0" t="0" r="889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297180"/>
                        </a:xfrm>
                        <a:prstGeom prst="rect">
                          <a:avLst/>
                        </a:prstGeom>
                        <a:solidFill>
                          <a:srgbClr val="3256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7D449" w14:textId="4AAFAE04" w:rsidR="008E2CED" w:rsidRPr="008E2CED" w:rsidRDefault="008E2CED" w:rsidP="008E2CE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2CED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CRC Scoring</w:t>
                            </w:r>
                            <w:r w:rsidR="00110FD9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F0C4" id="_x0000_s1028" type="#_x0000_t202" style="position:absolute;margin-left:0;margin-top:-.4pt;width:720.8pt;height:23.4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BF8gEAAMUDAAAOAAAAZHJzL2Uyb0RvYy54bWysU8tu2zAQvBfoPxC817Jc24kFy0HqIEWB&#10;9AGk/QCKoiyiFJdd0pbcr++SchwjuQW9EFzucrgzO1zfDJ1hB4Vegy15PplypqyEWttdyX/9vP9w&#10;zZkPwtbCgFUlPyrPbzbv3617V6gZtGBqhYxArC96V/I2BFdkmZet6oSfgFOWkg1gJwKFuMtqFD2h&#10;dyabTafLrAesHYJU3tPp3Zjkm4TfNEqG703jVWCm5NRbSCumtYprtlmLYofCtVqe2hBv6KIT2tKj&#10;Z6g7EQTbo34F1WmJ4KEJEwldBk2jpUociE0+fcHmsRVOJS4kjndnmfz/g5XfDo/uB7IwfIKBBphI&#10;ePcA8rdnFratsDt1iwh9q0RND+dRsqx3vjhdjVL7wkeQqv8KNQ1Z7AMkoKHBLqpCPBmh0wCOZ9HV&#10;EJikw1W+mOdLSknKzVZX+XWaSiaKp9sOffisoGNxU3KkoSZ0cXjwIXYjiqeS+JgHo+t7bUwKcFdt&#10;DbKDIAN8nC2Wy5HAizJjY7GFeG1EjCeJZmQ2cgxDNTBdU5dRg8i6gvpIvBFGX9E/oE0L+JeznjxV&#10;cv9nL1BxZr5Y0m6Vz+fRhCmYL65mFOBlprrMCCsJquSBs3G7Dcm4Y6e3pHGjE/3nTk4tk1eSKidf&#10;RzNexqnq+fdt/gEAAP//AwBQSwMEFAAGAAgAAAAhAIxE1VLaAAAABgEAAA8AAABkcnMvZG93bnJl&#10;di54bWxMz8FOwzAMBuA7Eu8QGYkbSwelYqXuNJDgtMs2HiBrvTaicbrG2wpPT3piR+u3fn8ulqPr&#10;1JmGYD0jzGcJKOLK15YbhK/dx8MLqCCGa9N5JoQfCrAsb28Kk9f+whs6b6VRsYRDbhBakT7XOlQt&#10;ORNmvieO2cEPzkgch0bXg7nEctfpxyTJtDOW44XW9PTeUvW9PTkEflusduvNURZPx89D+ru2Yp8t&#10;4v3duHoFJTTK/zJM/EiHMpr2/sR1UB1CfEQQJv4Upuk8A7VHSLMEdFnoa375BwAA//8DAFBLAQIt&#10;ABQABgAIAAAAIQC2gziS/gAAAOEBAAATAAAAAAAAAAAAAAAAAAAAAABbQ29udGVudF9UeXBlc10u&#10;eG1sUEsBAi0AFAAGAAgAAAAhADj9If/WAAAAlAEAAAsAAAAAAAAAAAAAAAAALwEAAF9yZWxzLy5y&#10;ZWxzUEsBAi0AFAAGAAgAAAAhANPegEXyAQAAxQMAAA4AAAAAAAAAAAAAAAAALgIAAGRycy9lMm9E&#10;b2MueG1sUEsBAi0AFAAGAAgAAAAhAIxE1VLaAAAABgEAAA8AAAAAAAAAAAAAAAAATAQAAGRycy9k&#10;b3ducmV2LnhtbFBLBQYAAAAABAAEAPMAAABTBQAAAAA=&#10;" fillcolor="#325661" stroked="f">
                <v:textbox>
                  <w:txbxContent>
                    <w:p w14:paraId="7BA7D449" w14:textId="4AAFAE04" w:rsidR="008E2CED" w:rsidRPr="008E2CED" w:rsidRDefault="008E2CED" w:rsidP="008E2CED">
                      <w:pPr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2CED"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t>CRC Scoring</w:t>
                      </w:r>
                      <w:r w:rsidR="00110FD9"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7E5E0" w14:textId="77777777" w:rsidR="007C398B" w:rsidRPr="00D377DB" w:rsidRDefault="007C398B" w:rsidP="00816A62">
      <w:pPr>
        <w:rPr>
          <w:rFonts w:cstheme="minorHAnsi"/>
          <w:b/>
          <w:bCs/>
        </w:rPr>
      </w:pPr>
    </w:p>
    <w:p w14:paraId="62D7C435" w14:textId="6BF90AFB" w:rsidR="00284DC5" w:rsidRPr="00C55296" w:rsidRDefault="00284DC5" w:rsidP="009F2E74">
      <w:pPr>
        <w:rPr>
          <w:rFonts w:cstheme="minorHAnsi"/>
          <w:b/>
          <w:bCs/>
          <w:caps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41"/>
        <w:gridCol w:w="7113"/>
      </w:tblGrid>
      <w:tr w:rsidR="00591804" w:rsidRPr="00AF4A22" w14:paraId="669A2B35" w14:textId="77777777" w:rsidTr="00145E72">
        <w:tc>
          <w:tcPr>
            <w:tcW w:w="7241" w:type="dxa"/>
          </w:tcPr>
          <w:p w14:paraId="20FF3BD2" w14:textId="77777777" w:rsidR="00591804" w:rsidRPr="00AF4A22" w:rsidRDefault="00591804" w:rsidP="00145E72">
            <w:pPr>
              <w:rPr>
                <w:rFonts w:cstheme="minorHAnsi"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Agency Reviewed:</w:t>
            </w:r>
          </w:p>
        </w:tc>
        <w:tc>
          <w:tcPr>
            <w:tcW w:w="7113" w:type="dxa"/>
          </w:tcPr>
          <w:p w14:paraId="7AA6A879" w14:textId="77777777" w:rsidR="00591804" w:rsidRPr="00AF4A22" w:rsidRDefault="00591804" w:rsidP="00145E72">
            <w:pPr>
              <w:rPr>
                <w:rFonts w:cstheme="minorHAnsi"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Project Name:</w:t>
            </w:r>
          </w:p>
        </w:tc>
      </w:tr>
    </w:tbl>
    <w:p w14:paraId="45F40EC3" w14:textId="4708BE9F" w:rsidR="00D15EAE" w:rsidRPr="00C55296" w:rsidRDefault="00D15EAE" w:rsidP="009F2E74">
      <w:pPr>
        <w:rPr>
          <w:rFonts w:cstheme="minorHAnsi"/>
          <w:b/>
          <w:bCs/>
          <w:cap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77"/>
        <w:gridCol w:w="1971"/>
        <w:gridCol w:w="2517"/>
        <w:gridCol w:w="2689"/>
      </w:tblGrid>
      <w:tr w:rsidR="00AC4C4B" w:rsidRPr="00AF4A22" w14:paraId="4C1EFB3D" w14:textId="77777777" w:rsidTr="004B266A">
        <w:trPr>
          <w:trHeight w:val="494"/>
          <w:jc w:val="center"/>
        </w:trPr>
        <w:tc>
          <w:tcPr>
            <w:tcW w:w="7177" w:type="dxa"/>
            <w:tcBorders>
              <w:top w:val="single" w:sz="18" w:space="0" w:color="auto"/>
              <w:bottom w:val="single" w:sz="18" w:space="0" w:color="auto"/>
            </w:tcBorders>
          </w:tcPr>
          <w:p w14:paraId="0D27A712" w14:textId="7E084649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</w:tcPr>
          <w:p w14:paraId="45411A75" w14:textId="7BF90A14" w:rsidR="00AC4C4B" w:rsidRPr="00AF4A22" w:rsidRDefault="00BE4D4A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POINTS POSSIBLE</w:t>
            </w:r>
          </w:p>
        </w:tc>
        <w:tc>
          <w:tcPr>
            <w:tcW w:w="52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DA0C7D4" w14:textId="33D219AF" w:rsidR="00AC4C4B" w:rsidRPr="00AF4A22" w:rsidRDefault="00BE4D4A" w:rsidP="00BE4D4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POINTS ACCRUED</w:t>
            </w:r>
          </w:p>
        </w:tc>
      </w:tr>
      <w:tr w:rsidR="00AC4C4B" w:rsidRPr="00AF4A22" w14:paraId="3ADEC26A" w14:textId="77777777" w:rsidTr="004B266A">
        <w:trPr>
          <w:jc w:val="center"/>
        </w:trPr>
        <w:tc>
          <w:tcPr>
            <w:tcW w:w="7177" w:type="dxa"/>
            <w:tcBorders>
              <w:top w:val="single" w:sz="18" w:space="0" w:color="auto"/>
            </w:tcBorders>
          </w:tcPr>
          <w:p w14:paraId="1677691D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AGENCY EXPERIENCE</w:t>
            </w:r>
          </w:p>
          <w:p w14:paraId="5B992A4D" w14:textId="60B18CE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8" w:space="0" w:color="auto"/>
            </w:tcBorders>
          </w:tcPr>
          <w:p w14:paraId="1DF8AF54" w14:textId="4CCCB854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17" w:type="dxa"/>
            <w:tcBorders>
              <w:top w:val="single" w:sz="18" w:space="0" w:color="auto"/>
            </w:tcBorders>
          </w:tcPr>
          <w:p w14:paraId="686AFDCF" w14:textId="123868BE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  <w:tcBorders>
              <w:top w:val="single" w:sz="18" w:space="0" w:color="auto"/>
            </w:tcBorders>
          </w:tcPr>
          <w:p w14:paraId="6B97D54C" w14:textId="3C9A238F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055963F0" w14:textId="77777777" w:rsidTr="004B266A">
        <w:trPr>
          <w:jc w:val="center"/>
        </w:trPr>
        <w:tc>
          <w:tcPr>
            <w:tcW w:w="7177" w:type="dxa"/>
          </w:tcPr>
          <w:p w14:paraId="719847B8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PROGRAM OVERVIEW  </w:t>
            </w:r>
          </w:p>
          <w:p w14:paraId="0ED53573" w14:textId="514FC550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14:paraId="4BB8A66B" w14:textId="77777777" w:rsidR="00AF4A22" w:rsidRPr="00AF4A22" w:rsidRDefault="00AF4A22" w:rsidP="00AF4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All=16</w:t>
            </w:r>
          </w:p>
          <w:p w14:paraId="05D52506" w14:textId="77777777" w:rsidR="00AF4A22" w:rsidRPr="00AF4A22" w:rsidRDefault="00AF4A22" w:rsidP="00AF4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PSH Expansion= add 4</w:t>
            </w:r>
          </w:p>
          <w:p w14:paraId="5CFA1BF6" w14:textId="77777777" w:rsidR="00AF4A22" w:rsidRPr="00AF4A22" w:rsidRDefault="00AF4A22" w:rsidP="00AF4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TH-RRH= add 2</w:t>
            </w:r>
          </w:p>
          <w:p w14:paraId="020FA2D5" w14:textId="445A9860" w:rsidR="00AF4A22" w:rsidRPr="00AF4A22" w:rsidRDefault="00AF4A22" w:rsidP="00AF4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SPECIAL NOFO APP= add 2</w:t>
            </w:r>
            <w:r w:rsidR="0022199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2CE67F86" w14:textId="77777777" w:rsidR="00AF4A22" w:rsidRPr="00AF4A22" w:rsidRDefault="00AF4A22" w:rsidP="00AF4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70478F" w14:textId="72C1B3FF" w:rsidR="00AC4C4B" w:rsidRPr="00AF4A22" w:rsidRDefault="00AF4A22" w:rsidP="00AF4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Range: 16-4</w:t>
            </w:r>
            <w:r w:rsidR="00221991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0275F712" w14:textId="4B81DDD6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029410E9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51FD8AFF" w14:textId="77777777" w:rsidTr="004B266A">
        <w:trPr>
          <w:trHeight w:val="422"/>
          <w:jc w:val="center"/>
        </w:trPr>
        <w:tc>
          <w:tcPr>
            <w:tcW w:w="7177" w:type="dxa"/>
          </w:tcPr>
          <w:p w14:paraId="515B9585" w14:textId="77940CE9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PROGRAM PRIORITY</w:t>
            </w:r>
          </w:p>
        </w:tc>
        <w:tc>
          <w:tcPr>
            <w:tcW w:w="1971" w:type="dxa"/>
          </w:tcPr>
          <w:p w14:paraId="4183EF64" w14:textId="4CD3DBFF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14:paraId="7D839469" w14:textId="34D18322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3BE16C1E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4FE17A24" w14:textId="77777777" w:rsidTr="004B266A">
        <w:trPr>
          <w:jc w:val="center"/>
        </w:trPr>
        <w:tc>
          <w:tcPr>
            <w:tcW w:w="7177" w:type="dxa"/>
          </w:tcPr>
          <w:p w14:paraId="06CA3926" w14:textId="7166AE02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SUPPORTIVE SERVICES FOR PARTICIPANTS -1</w:t>
            </w:r>
          </w:p>
        </w:tc>
        <w:tc>
          <w:tcPr>
            <w:tcW w:w="1971" w:type="dxa"/>
          </w:tcPr>
          <w:p w14:paraId="16FF187C" w14:textId="54513102" w:rsidR="00BB3B4C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14:paraId="535B10EE" w14:textId="7CFB5722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AC4C4B" w:rsidRPr="00AF4A22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67A56A07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34F9808F" w14:textId="77777777" w:rsidTr="004B266A">
        <w:trPr>
          <w:jc w:val="center"/>
        </w:trPr>
        <w:tc>
          <w:tcPr>
            <w:tcW w:w="7177" w:type="dxa"/>
          </w:tcPr>
          <w:p w14:paraId="18178AA0" w14:textId="48508126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SUPPORTIVE SERVICES FOR PARTICIPANTS -2</w:t>
            </w:r>
          </w:p>
        </w:tc>
        <w:tc>
          <w:tcPr>
            <w:tcW w:w="1971" w:type="dxa"/>
          </w:tcPr>
          <w:p w14:paraId="5A2DE3E8" w14:textId="17AA85A4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14:paraId="2D8D1592" w14:textId="514ABAAC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SECTION</w:t>
            </w:r>
            <w:r w:rsidR="00AC4C4B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18815729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68E5877C" w14:textId="77777777" w:rsidTr="004B266A">
        <w:trPr>
          <w:jc w:val="center"/>
        </w:trPr>
        <w:tc>
          <w:tcPr>
            <w:tcW w:w="7177" w:type="dxa"/>
          </w:tcPr>
          <w:p w14:paraId="62C5BE6C" w14:textId="042631C8" w:rsidR="00AC4C4B" w:rsidRPr="00AF4A22" w:rsidRDefault="00BB3B4C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SUPPORTIVE SERVICES FOR PARTICIPANTS -3</w:t>
            </w:r>
          </w:p>
        </w:tc>
        <w:tc>
          <w:tcPr>
            <w:tcW w:w="1971" w:type="dxa"/>
          </w:tcPr>
          <w:p w14:paraId="57271238" w14:textId="77303F6B" w:rsidR="00AC4C4B" w:rsidRPr="00AF4A22" w:rsidRDefault="005039A4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14:paraId="10F2D825" w14:textId="792468B8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AC4C4B" w:rsidRPr="00AF4A22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4F5AC933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7E4484FE" w14:textId="77777777" w:rsidTr="004B266A">
        <w:trPr>
          <w:trHeight w:val="413"/>
          <w:jc w:val="center"/>
        </w:trPr>
        <w:tc>
          <w:tcPr>
            <w:tcW w:w="7177" w:type="dxa"/>
          </w:tcPr>
          <w:p w14:paraId="2E47D7AB" w14:textId="7FA363CF" w:rsidR="00AC4C4B" w:rsidRPr="00AF4A22" w:rsidRDefault="00BB3B4C" w:rsidP="005F39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HOUSING TYPE &amp; LOCATION</w:t>
            </w:r>
          </w:p>
        </w:tc>
        <w:tc>
          <w:tcPr>
            <w:tcW w:w="1971" w:type="dxa"/>
          </w:tcPr>
          <w:p w14:paraId="15297797" w14:textId="10FDE63B" w:rsidR="00AC4C4B" w:rsidRPr="00AF4A22" w:rsidRDefault="005039A4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72DDA5BB" w14:textId="1197942A" w:rsidR="00AC4C4B" w:rsidRPr="00AF4A22" w:rsidRDefault="005F39F0" w:rsidP="004C701C">
            <w:pPr>
              <w:jc w:val="right"/>
              <w:rPr>
                <w:rFonts w:cstheme="minorHAnsi"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AC4C4B" w:rsidRPr="00AF4A22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3C2BFAE2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608D655E" w14:textId="77777777" w:rsidTr="004B266A">
        <w:trPr>
          <w:jc w:val="center"/>
        </w:trPr>
        <w:tc>
          <w:tcPr>
            <w:tcW w:w="7177" w:type="dxa"/>
          </w:tcPr>
          <w:p w14:paraId="25AEFCC3" w14:textId="3F690092" w:rsidR="00AC4C4B" w:rsidRPr="00AF4A22" w:rsidRDefault="005039A4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PROGRAM PARTICIPANT PROJECTIONS </w:t>
            </w:r>
          </w:p>
        </w:tc>
        <w:tc>
          <w:tcPr>
            <w:tcW w:w="1971" w:type="dxa"/>
          </w:tcPr>
          <w:p w14:paraId="1ABEAF64" w14:textId="059C01F4" w:rsidR="007E710E" w:rsidRPr="00AF4A22" w:rsidRDefault="00061B28" w:rsidP="007E710E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>ALL</w:t>
            </w:r>
            <w:r w:rsidR="00F211E5">
              <w:rPr>
                <w:rFonts w:cstheme="minorHAnsi"/>
                <w:b/>
                <w:bCs/>
                <w:sz w:val="24"/>
                <w:szCs w:val="24"/>
                <w:lang w:val="fr-FR"/>
              </w:rPr>
              <w:t>=</w:t>
            </w:r>
            <w:r w:rsidR="007E710E" w:rsidRPr="00AF4A22">
              <w:rPr>
                <w:rFonts w:cstheme="minorHAnsi"/>
                <w:b/>
                <w:bCs/>
                <w:sz w:val="24"/>
                <w:szCs w:val="24"/>
                <w:lang w:val="fr-FR"/>
              </w:rPr>
              <w:t>6</w:t>
            </w:r>
          </w:p>
          <w:p w14:paraId="45237B50" w14:textId="3831522A" w:rsidR="00AC4C4B" w:rsidRPr="00AF4A22" w:rsidRDefault="007E710E" w:rsidP="004C701C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F4A22">
              <w:rPr>
                <w:rFonts w:cstheme="minorHAnsi"/>
                <w:b/>
                <w:bCs/>
                <w:sz w:val="24"/>
                <w:szCs w:val="24"/>
                <w:lang w:val="fr-FR"/>
              </w:rPr>
              <w:t>Dedicated</w:t>
            </w:r>
            <w:proofErr w:type="spellEnd"/>
            <w:r w:rsidRPr="00AF4A22">
              <w:rPr>
                <w:rFonts w:cstheme="minorHAnsi"/>
                <w:b/>
                <w:bCs/>
                <w:sz w:val="24"/>
                <w:szCs w:val="24"/>
                <w:lang w:val="fr-FR"/>
              </w:rPr>
              <w:t>=</w:t>
            </w:r>
            <w:r w:rsidR="00F211E5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211E5">
              <w:rPr>
                <w:rFonts w:cstheme="minorHAnsi"/>
                <w:b/>
                <w:bCs/>
                <w:sz w:val="24"/>
                <w:szCs w:val="24"/>
                <w:lang w:val="fr-FR"/>
              </w:rPr>
              <w:t>add</w:t>
            </w:r>
            <w:proofErr w:type="spellEnd"/>
            <w:r w:rsidR="00F211E5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7</w:t>
            </w:r>
          </w:p>
        </w:tc>
        <w:tc>
          <w:tcPr>
            <w:tcW w:w="2517" w:type="dxa"/>
          </w:tcPr>
          <w:p w14:paraId="7D3E87EC" w14:textId="6A8E2F7D" w:rsidR="00AC4C4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AC4C4B" w:rsidRPr="00AF4A22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62F15D19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B3B4C" w:rsidRPr="00AF4A22" w14:paraId="742E9D78" w14:textId="77777777" w:rsidTr="004B266A">
        <w:trPr>
          <w:jc w:val="center"/>
        </w:trPr>
        <w:tc>
          <w:tcPr>
            <w:tcW w:w="7177" w:type="dxa"/>
          </w:tcPr>
          <w:p w14:paraId="37132D53" w14:textId="6E5A4A14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PERFORMANCE MEASURES &amp;PROGRAM EVAUATION</w:t>
            </w:r>
          </w:p>
        </w:tc>
        <w:tc>
          <w:tcPr>
            <w:tcW w:w="1971" w:type="dxa"/>
          </w:tcPr>
          <w:p w14:paraId="75BE8C83" w14:textId="50F8A53D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14:paraId="2A2162BF" w14:textId="5B1FD89B" w:rsidR="00BB3B4C" w:rsidRPr="00AF4A22" w:rsidRDefault="005F39F0" w:rsidP="00BB3B4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5DD5F541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B3B4C" w:rsidRPr="00AF4A22" w14:paraId="7F96AD75" w14:textId="77777777" w:rsidTr="004B266A">
        <w:trPr>
          <w:jc w:val="center"/>
        </w:trPr>
        <w:tc>
          <w:tcPr>
            <w:tcW w:w="7177" w:type="dxa"/>
          </w:tcPr>
          <w:p w14:paraId="2D5C1B68" w14:textId="49DF85FF" w:rsidR="00BB3B4C" w:rsidRPr="00AF4A22" w:rsidRDefault="005039A4" w:rsidP="005039A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EQUITY</w:t>
            </w:r>
          </w:p>
        </w:tc>
        <w:tc>
          <w:tcPr>
            <w:tcW w:w="1971" w:type="dxa"/>
          </w:tcPr>
          <w:p w14:paraId="41942D2A" w14:textId="1073D297" w:rsidR="00BB3B4C" w:rsidRPr="00AF4A22" w:rsidRDefault="0000360F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14:paraId="6C956990" w14:textId="70A31633" w:rsidR="00BB3B4C" w:rsidRPr="00AF4A22" w:rsidRDefault="005F39F0" w:rsidP="00BB3B4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SECTION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3AFFBA31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B3B4C" w:rsidRPr="00AF4A22" w14:paraId="764088FC" w14:textId="77777777" w:rsidTr="004B266A">
        <w:trPr>
          <w:jc w:val="center"/>
        </w:trPr>
        <w:tc>
          <w:tcPr>
            <w:tcW w:w="7177" w:type="dxa"/>
          </w:tcPr>
          <w:p w14:paraId="656F697D" w14:textId="5F33DBE7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FUNDING REQUEST &amp; BUDGET BREAKOUTS</w:t>
            </w:r>
          </w:p>
        </w:tc>
        <w:tc>
          <w:tcPr>
            <w:tcW w:w="1971" w:type="dxa"/>
          </w:tcPr>
          <w:p w14:paraId="7E2EBDFE" w14:textId="408F3D19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17" w:type="dxa"/>
          </w:tcPr>
          <w:p w14:paraId="623BB474" w14:textId="5A5A563E" w:rsidR="00BB3B4C" w:rsidRPr="00AF4A22" w:rsidRDefault="005F39F0" w:rsidP="00BB3B4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2786B7A9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B3B4C" w:rsidRPr="00AF4A22" w14:paraId="6376358B" w14:textId="77777777" w:rsidTr="004B266A">
        <w:trPr>
          <w:jc w:val="center"/>
        </w:trPr>
        <w:tc>
          <w:tcPr>
            <w:tcW w:w="7177" w:type="dxa"/>
          </w:tcPr>
          <w:p w14:paraId="7C4518C4" w14:textId="034C7EF9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SOURCE of MATCH &amp; LEVERAGE</w:t>
            </w:r>
          </w:p>
        </w:tc>
        <w:tc>
          <w:tcPr>
            <w:tcW w:w="1971" w:type="dxa"/>
          </w:tcPr>
          <w:p w14:paraId="01D40D12" w14:textId="58D75CF5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14:paraId="3F061460" w14:textId="07AFDE0C" w:rsidR="00BB3B4C" w:rsidRPr="00AF4A22" w:rsidRDefault="005F39F0" w:rsidP="00BB3B4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6748807D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B3B4C" w:rsidRPr="00AF4A22" w14:paraId="5431F5D4" w14:textId="77777777" w:rsidTr="004B266A">
        <w:trPr>
          <w:jc w:val="center"/>
        </w:trPr>
        <w:tc>
          <w:tcPr>
            <w:tcW w:w="7177" w:type="dxa"/>
          </w:tcPr>
          <w:p w14:paraId="3EF345EE" w14:textId="25DA5877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SUMMARY BUDGET</w:t>
            </w:r>
          </w:p>
        </w:tc>
        <w:tc>
          <w:tcPr>
            <w:tcW w:w="1971" w:type="dxa"/>
          </w:tcPr>
          <w:p w14:paraId="15CE9E12" w14:textId="1634739C" w:rsidR="00BB3B4C" w:rsidRPr="00AF4A22" w:rsidRDefault="005039A4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14:paraId="3292CD84" w14:textId="00E62B16" w:rsidR="00BB3B4C" w:rsidRPr="00AF4A22" w:rsidRDefault="005F39F0" w:rsidP="00BB3B4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SECTION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13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</w:tcPr>
          <w:p w14:paraId="44E3048A" w14:textId="77777777" w:rsidR="00BB3B4C" w:rsidRPr="00AF4A22" w:rsidRDefault="00BB3B4C" w:rsidP="00BB3B4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37FB" w:rsidRPr="00AF4A22" w14:paraId="45BFEF73" w14:textId="77777777" w:rsidTr="004B266A">
        <w:trPr>
          <w:jc w:val="center"/>
        </w:trPr>
        <w:tc>
          <w:tcPr>
            <w:tcW w:w="7177" w:type="dxa"/>
            <w:tcBorders>
              <w:bottom w:val="single" w:sz="18" w:space="0" w:color="auto"/>
            </w:tcBorders>
          </w:tcPr>
          <w:p w14:paraId="0E9158F4" w14:textId="52F25384" w:rsidR="000337FB" w:rsidRPr="00AF4A22" w:rsidRDefault="000337F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CHECKLIST</w:t>
            </w: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14:paraId="790E44CE" w14:textId="7543F3B9" w:rsidR="000337FB" w:rsidRPr="00AF4A22" w:rsidRDefault="005039A4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33728D92" w14:textId="04623440" w:rsidR="000337FB" w:rsidRPr="00AF4A22" w:rsidRDefault="005F39F0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 w:rsidR="00BB3B4C" w:rsidRPr="00AF4A22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 w:rsidR="002A20BD" w:rsidRPr="00AF4A22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2689" w:type="dxa"/>
            <w:tcBorders>
              <w:bottom w:val="single" w:sz="18" w:space="0" w:color="auto"/>
            </w:tcBorders>
          </w:tcPr>
          <w:p w14:paraId="4CADE1E5" w14:textId="77777777" w:rsidR="000337FB" w:rsidRPr="00AF4A22" w:rsidRDefault="000337F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4C4B" w:rsidRPr="00AF4A22" w14:paraId="10F1092F" w14:textId="77777777" w:rsidTr="004B266A">
        <w:trPr>
          <w:jc w:val="center"/>
        </w:trPr>
        <w:tc>
          <w:tcPr>
            <w:tcW w:w="7177" w:type="dxa"/>
            <w:tcBorders>
              <w:top w:val="single" w:sz="18" w:space="0" w:color="auto"/>
              <w:bottom w:val="single" w:sz="18" w:space="0" w:color="auto"/>
            </w:tcBorders>
          </w:tcPr>
          <w:p w14:paraId="2B76A675" w14:textId="3C2DC664" w:rsidR="00AC4C4B" w:rsidRPr="00AF4A22" w:rsidRDefault="00AC4C4B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TOTAL POSSIBLE POINTS</w:t>
            </w:r>
          </w:p>
        </w:tc>
        <w:tc>
          <w:tcPr>
            <w:tcW w:w="1971" w:type="dxa"/>
            <w:tcBorders>
              <w:top w:val="single" w:sz="18" w:space="0" w:color="auto"/>
              <w:bottom w:val="single" w:sz="18" w:space="0" w:color="auto"/>
            </w:tcBorders>
          </w:tcPr>
          <w:p w14:paraId="01DCB225" w14:textId="2DB55B4A" w:rsidR="00AC4C4B" w:rsidRPr="00AF4A22" w:rsidRDefault="00AD4CC3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189-22</w:t>
            </w:r>
            <w:r w:rsidR="00A31FEA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</w:tcPr>
          <w:p w14:paraId="0AAAEE8A" w14:textId="77777777" w:rsidR="00AC4C4B" w:rsidRPr="00AF4A22" w:rsidRDefault="00AC4C4B" w:rsidP="004C701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F4A22">
              <w:rPr>
                <w:rFonts w:cstheme="minorHAnsi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</w:tcPr>
          <w:p w14:paraId="5A8DE758" w14:textId="77777777" w:rsidR="00AC4C4B" w:rsidRPr="00AF4A22" w:rsidRDefault="00AC4C4B" w:rsidP="004C701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A6BDEB" w14:textId="77777777" w:rsidR="00D84560" w:rsidRDefault="00D84560" w:rsidP="007C398B">
      <w:pPr>
        <w:rPr>
          <w:rFonts w:cstheme="minorHAnsi"/>
          <w:b/>
          <w:bCs/>
          <w:caps/>
        </w:rPr>
      </w:pPr>
    </w:p>
    <w:p w14:paraId="1509BF72" w14:textId="2DBC0B6B" w:rsidR="008E2CED" w:rsidRPr="00C55296" w:rsidRDefault="008E2CED" w:rsidP="007C398B">
      <w:pPr>
        <w:rPr>
          <w:rFonts w:cstheme="minorHAnsi"/>
          <w:b/>
          <w:bCs/>
          <w:caps/>
        </w:rPr>
      </w:pPr>
      <w:r w:rsidRPr="00D377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661CE77" wp14:editId="6450C217">
                <wp:simplePos x="0" y="0"/>
                <wp:positionH relativeFrom="margin">
                  <wp:align>right</wp:align>
                </wp:positionH>
                <wp:positionV relativeFrom="paragraph">
                  <wp:posOffset>85223</wp:posOffset>
                </wp:positionV>
                <wp:extent cx="9133367" cy="265814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367" cy="265814"/>
                        </a:xfrm>
                        <a:prstGeom prst="rect">
                          <a:avLst/>
                        </a:prstGeom>
                        <a:solidFill>
                          <a:srgbClr val="3256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C7F8F" w14:textId="1DE49453" w:rsidR="008E2CED" w:rsidRPr="008E2CED" w:rsidRDefault="008E2CED" w:rsidP="008E2CED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CE77" id="_x0000_s1029" type="#_x0000_t202" style="position:absolute;margin-left:667.95pt;margin-top:6.7pt;width:719.15pt;height:20.9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cP8gEAAMUDAAAOAAAAZHJzL2Uyb0RvYy54bWysU8tu2zAQvBfoPxC817L8SiJYDlIHKQqk&#10;aYG0H0BRlEWU4rJL2pL79V1SjmOkt6IXgsslZ3dmh+vboTPsoNBrsCXPJ1POlJVQa7sr+Y/vDx+u&#10;OfNB2FoYsKrkR+X57eb9u3XvCjWDFkytkBGI9UXvSt6G4Ios87JVnfATcMpSsgHsRKAQd1mNoif0&#10;zmSz6XSV9YC1Q5DKezq9H5N8k/CbRsnwtWm8CsyUnHoLacW0VnHNNmtR7FC4VstTG+IfuuiEtlT0&#10;DHUvgmB71H9BdVoieGjCREKXQdNoqRIHYpNP37B5boVTiQuJ491ZJv//YOXT4dl9QxaGjzDQABMJ&#10;7x5B/vTMwrYVdqfuEKFvlaipcB4ly3rni9PTKLUvfASp+i9Q05DFPkACGhrsoirEkxE6DeB4Fl0N&#10;gUk6vMnn8/nqijNJudlqeZ0vUglRvLx26MMnBR2Lm5IjDTWhi8OjD7EbUbxcicU8GF0/aGNSgLtq&#10;a5AdBBlgPluuViOBN9eMjZctxGcjYjxJNCOzkWMYqoHpmnBig5F1BfWReCOMvqJ/QJsW8DdnPXmq&#10;5P7XXqDizHy2pN1NvlhEE6ZgsbyaUYCXmeoyI6wkqJIHzsbtNiTjjp3ekcaNTvRfOzm1TF5Jqpx8&#10;Hc14Gadbr79v8wcAAP//AwBQSwMEFAAGAAgAAAAhAAsz+2LcAAAABwEAAA8AAABkcnMvZG93bnJl&#10;di54bWxMj8FOwzAQRO9I/IO1SNyoA05QG+JUBQlOvbTlA9x4m1jE6zTetoGvxz3BcWdGM2+r5eR7&#10;ccYxukAaHmcZCKQmWEeths/d+8McRGRD1vSBUMM3RljWtzeVKW240AbPW25FKqFYGg0d81BKGZsO&#10;vYmzMCAl7xBGbzidYyvtaC6p3PfyKcuepTeO0kJnBnzrsPnanrwGel2sduvNkRfq+HHIf9aOXeG0&#10;vr+bVi8gGCf+C8MVP6FDnZj24UQ2il5DeoSTqnIQVzdXcwVir6EoFMi6kv/5618AAAD//wMAUEsB&#10;Ai0AFAAGAAgAAAAhALaDOJL+AAAA4QEAABMAAAAAAAAAAAAAAAAAAAAAAFtDb250ZW50X1R5cGVz&#10;XS54bWxQSwECLQAUAAYACAAAACEAOP0h/9YAAACUAQAACwAAAAAAAAAAAAAAAAAvAQAAX3JlbHMv&#10;LnJlbHNQSwECLQAUAAYACAAAACEAvdf3D/IBAADFAwAADgAAAAAAAAAAAAAAAAAuAgAAZHJzL2Uy&#10;b0RvYy54bWxQSwECLQAUAAYACAAAACEACzP7YtwAAAAHAQAADwAAAAAAAAAAAAAAAABMBAAAZHJz&#10;L2Rvd25yZXYueG1sUEsFBgAAAAAEAAQA8wAAAFUFAAAAAA==&#10;" fillcolor="#325661" stroked="f">
                <v:textbox>
                  <w:txbxContent>
                    <w:p w14:paraId="4D3C7F8F" w14:textId="1DE49453" w:rsidR="008E2CED" w:rsidRPr="008E2CED" w:rsidRDefault="008E2CED" w:rsidP="008E2CED">
                      <w:pPr>
                        <w:jc w:val="center"/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ED382" w14:textId="2B0979AB" w:rsidR="008E2CED" w:rsidRPr="00D377DB" w:rsidRDefault="008E2CED" w:rsidP="007C398B">
      <w:pPr>
        <w:rPr>
          <w:rFonts w:cstheme="minorHAnsi"/>
          <w:b/>
          <w:bCs/>
        </w:rPr>
      </w:pPr>
    </w:p>
    <w:sectPr w:rsidR="008E2CED" w:rsidRPr="00D377DB" w:rsidSect="00FA3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F4D7" w14:textId="77777777" w:rsidR="00D523E7" w:rsidRDefault="00D523E7" w:rsidP="00AB63E5">
      <w:r>
        <w:separator/>
      </w:r>
    </w:p>
  </w:endnote>
  <w:endnote w:type="continuationSeparator" w:id="0">
    <w:p w14:paraId="05E1D282" w14:textId="77777777" w:rsidR="00D523E7" w:rsidRDefault="00D523E7" w:rsidP="00AB63E5">
      <w:r>
        <w:continuationSeparator/>
      </w:r>
    </w:p>
  </w:endnote>
  <w:endnote w:type="continuationNotice" w:id="1">
    <w:p w14:paraId="412121C5" w14:textId="77777777" w:rsidR="00D523E7" w:rsidRDefault="00D52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20DD" w14:textId="77777777" w:rsidR="00FA301F" w:rsidRDefault="00FA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FCBD" w14:textId="083FD8A3" w:rsidR="00AB63E5" w:rsidRPr="00FA301F" w:rsidRDefault="00000000" w:rsidP="00FA301F">
    <w:pPr>
      <w:pStyle w:val="Footer"/>
      <w:rPr>
        <w:b/>
        <w:bCs/>
      </w:rPr>
    </w:pPr>
    <w:sdt>
      <w:sdtPr>
        <w:id w:val="-196248865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AB63E5">
              <w:t xml:space="preserve">Page </w:t>
            </w:r>
            <w:r w:rsidR="00AB63E5">
              <w:rPr>
                <w:b/>
                <w:bCs/>
                <w:sz w:val="24"/>
                <w:szCs w:val="24"/>
              </w:rPr>
              <w:fldChar w:fldCharType="begin"/>
            </w:r>
            <w:r w:rsidR="00AB63E5">
              <w:rPr>
                <w:b/>
                <w:bCs/>
              </w:rPr>
              <w:instrText xml:space="preserve"> PAGE </w:instrText>
            </w:r>
            <w:r w:rsidR="00AB63E5">
              <w:rPr>
                <w:b/>
                <w:bCs/>
                <w:sz w:val="24"/>
                <w:szCs w:val="24"/>
              </w:rPr>
              <w:fldChar w:fldCharType="separate"/>
            </w:r>
            <w:r w:rsidR="00AB63E5">
              <w:rPr>
                <w:b/>
                <w:bCs/>
                <w:noProof/>
              </w:rPr>
              <w:t>2</w:t>
            </w:r>
            <w:r w:rsidR="00AB63E5">
              <w:rPr>
                <w:b/>
                <w:bCs/>
                <w:sz w:val="24"/>
                <w:szCs w:val="24"/>
              </w:rPr>
              <w:fldChar w:fldCharType="end"/>
            </w:r>
            <w:r w:rsidR="00AB63E5">
              <w:t xml:space="preserve"> of </w:t>
            </w:r>
            <w:r w:rsidR="00AB63E5">
              <w:rPr>
                <w:b/>
                <w:bCs/>
                <w:sz w:val="24"/>
                <w:szCs w:val="24"/>
              </w:rPr>
              <w:fldChar w:fldCharType="begin"/>
            </w:r>
            <w:r w:rsidR="00AB63E5">
              <w:rPr>
                <w:b/>
                <w:bCs/>
              </w:rPr>
              <w:instrText xml:space="preserve"> NUMPAGES  </w:instrText>
            </w:r>
            <w:r w:rsidR="00AB63E5">
              <w:rPr>
                <w:b/>
                <w:bCs/>
                <w:sz w:val="24"/>
                <w:szCs w:val="24"/>
              </w:rPr>
              <w:fldChar w:fldCharType="separate"/>
            </w:r>
            <w:r w:rsidR="00AB63E5">
              <w:rPr>
                <w:b/>
                <w:bCs/>
                <w:noProof/>
              </w:rPr>
              <w:t>2</w:t>
            </w:r>
            <w:r w:rsidR="00AB63E5">
              <w:rPr>
                <w:b/>
                <w:bCs/>
                <w:sz w:val="24"/>
                <w:szCs w:val="24"/>
              </w:rPr>
              <w:fldChar w:fldCharType="end"/>
            </w:r>
            <w:r w:rsidR="00FA301F">
              <w:rPr>
                <w:b/>
                <w:bCs/>
                <w:sz w:val="24"/>
                <w:szCs w:val="24"/>
              </w:rPr>
              <w:tab/>
            </w:r>
            <w:r w:rsidR="00FA301F">
              <w:rPr>
                <w:b/>
                <w:bCs/>
                <w:sz w:val="24"/>
                <w:szCs w:val="24"/>
              </w:rPr>
              <w:tab/>
            </w:r>
            <w:r w:rsidR="00FA301F">
              <w:rPr>
                <w:b/>
                <w:bCs/>
                <w:sz w:val="24"/>
                <w:szCs w:val="24"/>
              </w:rPr>
              <w:tab/>
            </w:r>
            <w:r w:rsidR="00FA301F">
              <w:rPr>
                <w:b/>
                <w:bCs/>
                <w:sz w:val="24"/>
                <w:szCs w:val="24"/>
              </w:rPr>
              <w:tab/>
            </w:r>
            <w:r w:rsidR="00FA301F"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  <w:r w:rsidR="00FA301F" w:rsidRPr="00FA301F">
      <w:rPr>
        <w:b/>
        <w:bCs/>
      </w:rPr>
      <w:t>Board Approval 8/23/22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D1D" w14:textId="77777777" w:rsidR="00FA301F" w:rsidRDefault="00FA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9F46" w14:textId="77777777" w:rsidR="00D523E7" w:rsidRDefault="00D523E7" w:rsidP="00AB63E5">
      <w:r>
        <w:separator/>
      </w:r>
    </w:p>
  </w:footnote>
  <w:footnote w:type="continuationSeparator" w:id="0">
    <w:p w14:paraId="7A804188" w14:textId="77777777" w:rsidR="00D523E7" w:rsidRDefault="00D523E7" w:rsidP="00AB63E5">
      <w:r>
        <w:continuationSeparator/>
      </w:r>
    </w:p>
  </w:footnote>
  <w:footnote w:type="continuationNotice" w:id="1">
    <w:p w14:paraId="4996AA31" w14:textId="77777777" w:rsidR="00D523E7" w:rsidRDefault="00D52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6AF7" w14:textId="77777777" w:rsidR="00FA301F" w:rsidRDefault="00FA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BC7E" w14:textId="77777777" w:rsidR="00FA301F" w:rsidRDefault="00FA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EE20" w14:textId="77777777" w:rsidR="00FA301F" w:rsidRDefault="00FA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3CE2"/>
    <w:multiLevelType w:val="multilevel"/>
    <w:tmpl w:val="F68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07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B3"/>
    <w:rsid w:val="00003203"/>
    <w:rsid w:val="0000360F"/>
    <w:rsid w:val="000045A0"/>
    <w:rsid w:val="000055CC"/>
    <w:rsid w:val="000337FB"/>
    <w:rsid w:val="00033CE5"/>
    <w:rsid w:val="0003439D"/>
    <w:rsid w:val="0004126F"/>
    <w:rsid w:val="00055E4B"/>
    <w:rsid w:val="0005642E"/>
    <w:rsid w:val="00056F81"/>
    <w:rsid w:val="00061B28"/>
    <w:rsid w:val="000637FC"/>
    <w:rsid w:val="00071FF9"/>
    <w:rsid w:val="000913D1"/>
    <w:rsid w:val="000962C2"/>
    <w:rsid w:val="000A39B4"/>
    <w:rsid w:val="000B50EC"/>
    <w:rsid w:val="000C6C63"/>
    <w:rsid w:val="000D36AB"/>
    <w:rsid w:val="000D6C24"/>
    <w:rsid w:val="000D6F78"/>
    <w:rsid w:val="000E00EB"/>
    <w:rsid w:val="000E251D"/>
    <w:rsid w:val="000E3876"/>
    <w:rsid w:val="001057ED"/>
    <w:rsid w:val="00110FD9"/>
    <w:rsid w:val="00117070"/>
    <w:rsid w:val="00130570"/>
    <w:rsid w:val="001319ED"/>
    <w:rsid w:val="00137251"/>
    <w:rsid w:val="00140B8A"/>
    <w:rsid w:val="00143BF9"/>
    <w:rsid w:val="00143C4B"/>
    <w:rsid w:val="00151DCB"/>
    <w:rsid w:val="00156C08"/>
    <w:rsid w:val="00156E36"/>
    <w:rsid w:val="00161E09"/>
    <w:rsid w:val="001626E0"/>
    <w:rsid w:val="001815CA"/>
    <w:rsid w:val="00183C71"/>
    <w:rsid w:val="001942EA"/>
    <w:rsid w:val="001B50BB"/>
    <w:rsid w:val="001B6B5A"/>
    <w:rsid w:val="001C0E1B"/>
    <w:rsid w:val="001C4DD8"/>
    <w:rsid w:val="001D1F69"/>
    <w:rsid w:val="001D2F49"/>
    <w:rsid w:val="001D52C6"/>
    <w:rsid w:val="001D5945"/>
    <w:rsid w:val="001D7507"/>
    <w:rsid w:val="001E000D"/>
    <w:rsid w:val="001E0252"/>
    <w:rsid w:val="001E61F5"/>
    <w:rsid w:val="001E6B7A"/>
    <w:rsid w:val="001F3781"/>
    <w:rsid w:val="001F57C9"/>
    <w:rsid w:val="001F757E"/>
    <w:rsid w:val="002070B9"/>
    <w:rsid w:val="00207B7A"/>
    <w:rsid w:val="00213F9E"/>
    <w:rsid w:val="00221991"/>
    <w:rsid w:val="0022514B"/>
    <w:rsid w:val="002271E5"/>
    <w:rsid w:val="00230624"/>
    <w:rsid w:val="002446B2"/>
    <w:rsid w:val="002541CB"/>
    <w:rsid w:val="002576AE"/>
    <w:rsid w:val="002645B6"/>
    <w:rsid w:val="0027598A"/>
    <w:rsid w:val="0027671D"/>
    <w:rsid w:val="0028269B"/>
    <w:rsid w:val="00284941"/>
    <w:rsid w:val="00284DC5"/>
    <w:rsid w:val="0029408B"/>
    <w:rsid w:val="00297BF0"/>
    <w:rsid w:val="002A20BD"/>
    <w:rsid w:val="002B33EA"/>
    <w:rsid w:val="002B3A3F"/>
    <w:rsid w:val="002B5503"/>
    <w:rsid w:val="002C5E98"/>
    <w:rsid w:val="002D202F"/>
    <w:rsid w:val="002E09DE"/>
    <w:rsid w:val="002E2453"/>
    <w:rsid w:val="002E3CF5"/>
    <w:rsid w:val="002E47CF"/>
    <w:rsid w:val="002F3A2B"/>
    <w:rsid w:val="003012AB"/>
    <w:rsid w:val="00304651"/>
    <w:rsid w:val="00304E4B"/>
    <w:rsid w:val="003324B1"/>
    <w:rsid w:val="003370FC"/>
    <w:rsid w:val="00345A28"/>
    <w:rsid w:val="003472ED"/>
    <w:rsid w:val="0035098E"/>
    <w:rsid w:val="00351787"/>
    <w:rsid w:val="003543C4"/>
    <w:rsid w:val="0035446F"/>
    <w:rsid w:val="0036055B"/>
    <w:rsid w:val="003723C6"/>
    <w:rsid w:val="00380713"/>
    <w:rsid w:val="00385C69"/>
    <w:rsid w:val="003D174C"/>
    <w:rsid w:val="003D584E"/>
    <w:rsid w:val="003D6432"/>
    <w:rsid w:val="003D726F"/>
    <w:rsid w:val="003E16D9"/>
    <w:rsid w:val="003E2A24"/>
    <w:rsid w:val="003E2C8E"/>
    <w:rsid w:val="003E490F"/>
    <w:rsid w:val="003F08A1"/>
    <w:rsid w:val="00403BDB"/>
    <w:rsid w:val="00414B2C"/>
    <w:rsid w:val="00414EC3"/>
    <w:rsid w:val="004165C4"/>
    <w:rsid w:val="004211CC"/>
    <w:rsid w:val="004215CD"/>
    <w:rsid w:val="00422D00"/>
    <w:rsid w:val="00424E85"/>
    <w:rsid w:val="004473BE"/>
    <w:rsid w:val="0045447A"/>
    <w:rsid w:val="00460831"/>
    <w:rsid w:val="004629D1"/>
    <w:rsid w:val="004753D7"/>
    <w:rsid w:val="004A657F"/>
    <w:rsid w:val="004A7152"/>
    <w:rsid w:val="004B266A"/>
    <w:rsid w:val="004B56BF"/>
    <w:rsid w:val="004C2CF9"/>
    <w:rsid w:val="004D2E49"/>
    <w:rsid w:val="004E1091"/>
    <w:rsid w:val="004E5377"/>
    <w:rsid w:val="004F323A"/>
    <w:rsid w:val="004F3BBE"/>
    <w:rsid w:val="004F602F"/>
    <w:rsid w:val="004F6722"/>
    <w:rsid w:val="005039A4"/>
    <w:rsid w:val="0052419C"/>
    <w:rsid w:val="005363E1"/>
    <w:rsid w:val="00547647"/>
    <w:rsid w:val="00555C0D"/>
    <w:rsid w:val="005603A1"/>
    <w:rsid w:val="005762F2"/>
    <w:rsid w:val="00591804"/>
    <w:rsid w:val="00593222"/>
    <w:rsid w:val="005A101B"/>
    <w:rsid w:val="005A2A4D"/>
    <w:rsid w:val="005A2A83"/>
    <w:rsid w:val="005B0949"/>
    <w:rsid w:val="005B152D"/>
    <w:rsid w:val="005B1878"/>
    <w:rsid w:val="005B4B83"/>
    <w:rsid w:val="005C6486"/>
    <w:rsid w:val="005D0EA5"/>
    <w:rsid w:val="005E3EF8"/>
    <w:rsid w:val="005E44DA"/>
    <w:rsid w:val="005E6ABB"/>
    <w:rsid w:val="005F0144"/>
    <w:rsid w:val="005F39F0"/>
    <w:rsid w:val="00602080"/>
    <w:rsid w:val="00602391"/>
    <w:rsid w:val="00602E20"/>
    <w:rsid w:val="0060419E"/>
    <w:rsid w:val="0060652E"/>
    <w:rsid w:val="0060784C"/>
    <w:rsid w:val="006245C2"/>
    <w:rsid w:val="00626357"/>
    <w:rsid w:val="00640078"/>
    <w:rsid w:val="00646B9B"/>
    <w:rsid w:val="00655F73"/>
    <w:rsid w:val="00665C46"/>
    <w:rsid w:val="006668C8"/>
    <w:rsid w:val="00666B6F"/>
    <w:rsid w:val="00667F60"/>
    <w:rsid w:val="00670F07"/>
    <w:rsid w:val="00671E84"/>
    <w:rsid w:val="00675204"/>
    <w:rsid w:val="00680A70"/>
    <w:rsid w:val="0068503E"/>
    <w:rsid w:val="006955B7"/>
    <w:rsid w:val="006A10E9"/>
    <w:rsid w:val="006A4EC3"/>
    <w:rsid w:val="006B6651"/>
    <w:rsid w:val="006B7FFE"/>
    <w:rsid w:val="006C2186"/>
    <w:rsid w:val="006D25B8"/>
    <w:rsid w:val="006D4DFD"/>
    <w:rsid w:val="006D65C9"/>
    <w:rsid w:val="006D723A"/>
    <w:rsid w:val="006E2818"/>
    <w:rsid w:val="006E5022"/>
    <w:rsid w:val="006E7377"/>
    <w:rsid w:val="006F09D8"/>
    <w:rsid w:val="00714634"/>
    <w:rsid w:val="00716676"/>
    <w:rsid w:val="00722D17"/>
    <w:rsid w:val="0073265A"/>
    <w:rsid w:val="007378DC"/>
    <w:rsid w:val="00740E5F"/>
    <w:rsid w:val="007442B6"/>
    <w:rsid w:val="0074507E"/>
    <w:rsid w:val="00746E3E"/>
    <w:rsid w:val="00750256"/>
    <w:rsid w:val="0075249D"/>
    <w:rsid w:val="00752DEE"/>
    <w:rsid w:val="00755BF9"/>
    <w:rsid w:val="00756FD4"/>
    <w:rsid w:val="00764301"/>
    <w:rsid w:val="00770BC6"/>
    <w:rsid w:val="007730D3"/>
    <w:rsid w:val="00777FA1"/>
    <w:rsid w:val="007813FD"/>
    <w:rsid w:val="00787112"/>
    <w:rsid w:val="007908DC"/>
    <w:rsid w:val="00790F79"/>
    <w:rsid w:val="007934F0"/>
    <w:rsid w:val="007A6417"/>
    <w:rsid w:val="007B42E8"/>
    <w:rsid w:val="007C3586"/>
    <w:rsid w:val="007C398B"/>
    <w:rsid w:val="007C5783"/>
    <w:rsid w:val="007C6155"/>
    <w:rsid w:val="007D6356"/>
    <w:rsid w:val="007E0760"/>
    <w:rsid w:val="007E1A98"/>
    <w:rsid w:val="007E583C"/>
    <w:rsid w:val="007E619E"/>
    <w:rsid w:val="007E710E"/>
    <w:rsid w:val="007F0005"/>
    <w:rsid w:val="007F6D22"/>
    <w:rsid w:val="00813B6E"/>
    <w:rsid w:val="00815845"/>
    <w:rsid w:val="00816A62"/>
    <w:rsid w:val="008178D4"/>
    <w:rsid w:val="008214E7"/>
    <w:rsid w:val="00823723"/>
    <w:rsid w:val="00832CDE"/>
    <w:rsid w:val="0083314F"/>
    <w:rsid w:val="00841039"/>
    <w:rsid w:val="00843A11"/>
    <w:rsid w:val="00846E96"/>
    <w:rsid w:val="00853B0F"/>
    <w:rsid w:val="00856E9F"/>
    <w:rsid w:val="008715E6"/>
    <w:rsid w:val="00874DCD"/>
    <w:rsid w:val="008761D1"/>
    <w:rsid w:val="00880800"/>
    <w:rsid w:val="00885E02"/>
    <w:rsid w:val="008970AF"/>
    <w:rsid w:val="008B189B"/>
    <w:rsid w:val="008C0FD7"/>
    <w:rsid w:val="008C3EF7"/>
    <w:rsid w:val="008D38D9"/>
    <w:rsid w:val="008D4E9F"/>
    <w:rsid w:val="008D50B0"/>
    <w:rsid w:val="008E2003"/>
    <w:rsid w:val="008E20D3"/>
    <w:rsid w:val="008E2CED"/>
    <w:rsid w:val="008F1AE5"/>
    <w:rsid w:val="008F25E2"/>
    <w:rsid w:val="00903185"/>
    <w:rsid w:val="00904475"/>
    <w:rsid w:val="00912F41"/>
    <w:rsid w:val="009137A8"/>
    <w:rsid w:val="00914DA7"/>
    <w:rsid w:val="0091682A"/>
    <w:rsid w:val="00931049"/>
    <w:rsid w:val="0093366C"/>
    <w:rsid w:val="00941865"/>
    <w:rsid w:val="009574FB"/>
    <w:rsid w:val="00963C0A"/>
    <w:rsid w:val="00963DC1"/>
    <w:rsid w:val="00984336"/>
    <w:rsid w:val="009906F0"/>
    <w:rsid w:val="009A44B2"/>
    <w:rsid w:val="009B0BA0"/>
    <w:rsid w:val="009D5DA7"/>
    <w:rsid w:val="009F2E74"/>
    <w:rsid w:val="009F786D"/>
    <w:rsid w:val="00A024E5"/>
    <w:rsid w:val="00A12858"/>
    <w:rsid w:val="00A24CB5"/>
    <w:rsid w:val="00A278C1"/>
    <w:rsid w:val="00A31FEA"/>
    <w:rsid w:val="00A34EF2"/>
    <w:rsid w:val="00A35562"/>
    <w:rsid w:val="00A43EED"/>
    <w:rsid w:val="00A47E45"/>
    <w:rsid w:val="00A53E16"/>
    <w:rsid w:val="00A540F3"/>
    <w:rsid w:val="00A5550A"/>
    <w:rsid w:val="00A62678"/>
    <w:rsid w:val="00A63527"/>
    <w:rsid w:val="00A64114"/>
    <w:rsid w:val="00A642C7"/>
    <w:rsid w:val="00A71031"/>
    <w:rsid w:val="00A81494"/>
    <w:rsid w:val="00A81661"/>
    <w:rsid w:val="00A87B20"/>
    <w:rsid w:val="00A90602"/>
    <w:rsid w:val="00A95697"/>
    <w:rsid w:val="00AA32B1"/>
    <w:rsid w:val="00AA6A0F"/>
    <w:rsid w:val="00AB63E5"/>
    <w:rsid w:val="00AC4C4B"/>
    <w:rsid w:val="00AD4CC3"/>
    <w:rsid w:val="00AE0620"/>
    <w:rsid w:val="00AE22D2"/>
    <w:rsid w:val="00AF4A22"/>
    <w:rsid w:val="00B1554A"/>
    <w:rsid w:val="00B25B72"/>
    <w:rsid w:val="00B279F7"/>
    <w:rsid w:val="00B329B2"/>
    <w:rsid w:val="00B37295"/>
    <w:rsid w:val="00B444AD"/>
    <w:rsid w:val="00B461D7"/>
    <w:rsid w:val="00B50A1C"/>
    <w:rsid w:val="00B61B7F"/>
    <w:rsid w:val="00B67740"/>
    <w:rsid w:val="00B67910"/>
    <w:rsid w:val="00B71A6B"/>
    <w:rsid w:val="00B82A00"/>
    <w:rsid w:val="00B851F6"/>
    <w:rsid w:val="00B92063"/>
    <w:rsid w:val="00BB3AE8"/>
    <w:rsid w:val="00BB3B4C"/>
    <w:rsid w:val="00BB3D37"/>
    <w:rsid w:val="00BC56B4"/>
    <w:rsid w:val="00BD1370"/>
    <w:rsid w:val="00BD3522"/>
    <w:rsid w:val="00BE314C"/>
    <w:rsid w:val="00BE4D4A"/>
    <w:rsid w:val="00BF5793"/>
    <w:rsid w:val="00C044EF"/>
    <w:rsid w:val="00C137D5"/>
    <w:rsid w:val="00C13844"/>
    <w:rsid w:val="00C14E19"/>
    <w:rsid w:val="00C161DF"/>
    <w:rsid w:val="00C207C9"/>
    <w:rsid w:val="00C327F7"/>
    <w:rsid w:val="00C36D8B"/>
    <w:rsid w:val="00C55296"/>
    <w:rsid w:val="00C6294D"/>
    <w:rsid w:val="00C74177"/>
    <w:rsid w:val="00C821CB"/>
    <w:rsid w:val="00C93C82"/>
    <w:rsid w:val="00CA25EF"/>
    <w:rsid w:val="00CA3A60"/>
    <w:rsid w:val="00CD14AD"/>
    <w:rsid w:val="00CD25A8"/>
    <w:rsid w:val="00CE05CD"/>
    <w:rsid w:val="00CE1B07"/>
    <w:rsid w:val="00CE433A"/>
    <w:rsid w:val="00D05139"/>
    <w:rsid w:val="00D05246"/>
    <w:rsid w:val="00D141EA"/>
    <w:rsid w:val="00D15EAE"/>
    <w:rsid w:val="00D21CFA"/>
    <w:rsid w:val="00D328A3"/>
    <w:rsid w:val="00D33704"/>
    <w:rsid w:val="00D35130"/>
    <w:rsid w:val="00D377DB"/>
    <w:rsid w:val="00D411A6"/>
    <w:rsid w:val="00D45949"/>
    <w:rsid w:val="00D472A7"/>
    <w:rsid w:val="00D515D3"/>
    <w:rsid w:val="00D523E7"/>
    <w:rsid w:val="00D52FA4"/>
    <w:rsid w:val="00D62E17"/>
    <w:rsid w:val="00D62E75"/>
    <w:rsid w:val="00D651D3"/>
    <w:rsid w:val="00D668CF"/>
    <w:rsid w:val="00D775B3"/>
    <w:rsid w:val="00D77A86"/>
    <w:rsid w:val="00D80B2F"/>
    <w:rsid w:val="00D84560"/>
    <w:rsid w:val="00D92467"/>
    <w:rsid w:val="00D967C8"/>
    <w:rsid w:val="00DA417E"/>
    <w:rsid w:val="00DB08A3"/>
    <w:rsid w:val="00DB42A8"/>
    <w:rsid w:val="00DB5093"/>
    <w:rsid w:val="00DD3C9E"/>
    <w:rsid w:val="00DE1560"/>
    <w:rsid w:val="00DE2DF9"/>
    <w:rsid w:val="00DE35F4"/>
    <w:rsid w:val="00DF2A1D"/>
    <w:rsid w:val="00DF4C84"/>
    <w:rsid w:val="00E00150"/>
    <w:rsid w:val="00E14AE5"/>
    <w:rsid w:val="00E15A76"/>
    <w:rsid w:val="00E31829"/>
    <w:rsid w:val="00E35D9F"/>
    <w:rsid w:val="00E60A64"/>
    <w:rsid w:val="00E61D61"/>
    <w:rsid w:val="00E62749"/>
    <w:rsid w:val="00E71B52"/>
    <w:rsid w:val="00E834DD"/>
    <w:rsid w:val="00E907D6"/>
    <w:rsid w:val="00E91D79"/>
    <w:rsid w:val="00EA3A8A"/>
    <w:rsid w:val="00EB0370"/>
    <w:rsid w:val="00EB5D94"/>
    <w:rsid w:val="00EC5785"/>
    <w:rsid w:val="00ED6C42"/>
    <w:rsid w:val="00EE591D"/>
    <w:rsid w:val="00EF01B5"/>
    <w:rsid w:val="00EF5118"/>
    <w:rsid w:val="00EF6A26"/>
    <w:rsid w:val="00F100B2"/>
    <w:rsid w:val="00F211E5"/>
    <w:rsid w:val="00F30240"/>
    <w:rsid w:val="00F32C59"/>
    <w:rsid w:val="00F33520"/>
    <w:rsid w:val="00F52B57"/>
    <w:rsid w:val="00F53F86"/>
    <w:rsid w:val="00F540F7"/>
    <w:rsid w:val="00F727B9"/>
    <w:rsid w:val="00F7312C"/>
    <w:rsid w:val="00F8066F"/>
    <w:rsid w:val="00F85D85"/>
    <w:rsid w:val="00F92273"/>
    <w:rsid w:val="00F941FD"/>
    <w:rsid w:val="00F949C0"/>
    <w:rsid w:val="00F953F7"/>
    <w:rsid w:val="00FA301F"/>
    <w:rsid w:val="00FA38BE"/>
    <w:rsid w:val="00FA4552"/>
    <w:rsid w:val="00FA52B9"/>
    <w:rsid w:val="00FB30E0"/>
    <w:rsid w:val="00FB35F5"/>
    <w:rsid w:val="00FB5A19"/>
    <w:rsid w:val="00FD27B4"/>
    <w:rsid w:val="00FD28A3"/>
    <w:rsid w:val="00FE7EDA"/>
    <w:rsid w:val="00FF0F2B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53DB"/>
  <w15:chartTrackingRefBased/>
  <w15:docId w15:val="{51C3999D-F93B-4487-A8A4-AC4F9C72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B3"/>
    <w:pPr>
      <w:widowControl w:val="0"/>
      <w:autoSpaceDE w:val="0"/>
      <w:autoSpaceDN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7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5B3"/>
  </w:style>
  <w:style w:type="table" w:styleId="TableGrid">
    <w:name w:val="Table Grid"/>
    <w:basedOn w:val="TableNormal"/>
    <w:uiPriority w:val="39"/>
    <w:rsid w:val="0090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3E5"/>
  </w:style>
  <w:style w:type="paragraph" w:customStyle="1" w:styleId="TableParagraph">
    <w:name w:val="Table Paragraph"/>
    <w:basedOn w:val="Normal"/>
    <w:uiPriority w:val="1"/>
    <w:qFormat/>
    <w:rsid w:val="00284941"/>
    <w:pPr>
      <w:ind w:left="10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C64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3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16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0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49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8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6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755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11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757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872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0444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26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7044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05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6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3409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691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1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506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252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4341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2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1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63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713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3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625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7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6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620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779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40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388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15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7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6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234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49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85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06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9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36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29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5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1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9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071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339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78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68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354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12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36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6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73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00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6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195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99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8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643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7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166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74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204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257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31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596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6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0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813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02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2888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61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46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22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7308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670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626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696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332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4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210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5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4738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79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187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74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08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1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3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868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489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87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78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0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3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49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21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7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Embree</dc:creator>
  <cp:keywords/>
  <dc:description/>
  <cp:lastModifiedBy>Kyla  Holtsberry</cp:lastModifiedBy>
  <cp:revision>323</cp:revision>
  <cp:lastPrinted>2022-08-18T19:42:00Z</cp:lastPrinted>
  <dcterms:created xsi:type="dcterms:W3CDTF">2022-08-17T16:26:00Z</dcterms:created>
  <dcterms:modified xsi:type="dcterms:W3CDTF">2022-08-25T17:20:00Z</dcterms:modified>
</cp:coreProperties>
</file>